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29197" w14:textId="77777777" w:rsidR="00DD5CE8" w:rsidRDefault="00DD5CE8" w:rsidP="00DD5CE8">
      <w:pPr>
        <w:rPr>
          <w:rFonts w:ascii="Times New Roman" w:hAnsi="Times New Roman" w:cs="Times New Roman"/>
        </w:rPr>
      </w:pPr>
    </w:p>
    <w:p w14:paraId="05F82F91" w14:textId="77777777" w:rsidR="00DD5CE8" w:rsidRDefault="00DD5CE8" w:rsidP="00DD5CE8">
      <w:pPr>
        <w:rPr>
          <w:rFonts w:ascii="Times New Roman" w:hAnsi="Times New Roman" w:cs="Times New Roman"/>
        </w:rPr>
      </w:pPr>
    </w:p>
    <w:p w14:paraId="1D457BC2" w14:textId="77777777" w:rsidR="00DD5CE8" w:rsidRDefault="00DD5CE8" w:rsidP="00DD5CE8">
      <w:pPr>
        <w:rPr>
          <w:rFonts w:ascii="Times New Roman" w:hAnsi="Times New Roman" w:cs="Times New Roman"/>
        </w:rPr>
      </w:pPr>
    </w:p>
    <w:p w14:paraId="0DA99028" w14:textId="77777777" w:rsidR="00DD5CE8" w:rsidRDefault="00DD5CE8" w:rsidP="00DD5CE8">
      <w:pPr>
        <w:rPr>
          <w:rFonts w:ascii="Times New Roman" w:hAnsi="Times New Roman" w:cs="Times New Roman"/>
        </w:rPr>
      </w:pPr>
    </w:p>
    <w:p w14:paraId="3D0BF75E" w14:textId="77777777" w:rsidR="00DD5CE8" w:rsidRDefault="00DD5CE8" w:rsidP="00DD5CE8">
      <w:pPr>
        <w:jc w:val="center"/>
        <w:rPr>
          <w:rFonts w:ascii="Times New Roman" w:hAnsi="Times New Roman" w:cs="Times New Roman"/>
        </w:rPr>
      </w:pPr>
    </w:p>
    <w:p w14:paraId="0F1DAAC4" w14:textId="77777777" w:rsidR="00DD5CE8" w:rsidRDefault="00DD5CE8" w:rsidP="00DD5CE8">
      <w:pPr>
        <w:jc w:val="center"/>
        <w:rPr>
          <w:rFonts w:ascii="Times New Roman" w:hAnsi="Times New Roman" w:cs="Times New Roman"/>
        </w:rPr>
      </w:pPr>
    </w:p>
    <w:p w14:paraId="002CDDF9" w14:textId="77777777" w:rsidR="00DD5CE8" w:rsidRDefault="00DD5CE8" w:rsidP="00DD5CE8">
      <w:pPr>
        <w:jc w:val="center"/>
        <w:rPr>
          <w:rFonts w:ascii="Times New Roman" w:hAnsi="Times New Roman" w:cs="Times New Roman"/>
        </w:rPr>
      </w:pPr>
    </w:p>
    <w:p w14:paraId="544C58D8" w14:textId="77777777" w:rsidR="00DD5CE8" w:rsidRDefault="00DD5CE8" w:rsidP="00DD5CE8">
      <w:pPr>
        <w:jc w:val="center"/>
        <w:rPr>
          <w:rFonts w:ascii="Times New Roman" w:hAnsi="Times New Roman" w:cs="Times New Roman"/>
        </w:rPr>
      </w:pPr>
    </w:p>
    <w:p w14:paraId="0FF949F0" w14:textId="77777777" w:rsidR="00DD5CE8" w:rsidRDefault="00DD5CE8" w:rsidP="00DD5CE8">
      <w:pPr>
        <w:jc w:val="center"/>
        <w:rPr>
          <w:rFonts w:ascii="Times New Roman" w:hAnsi="Times New Roman" w:cs="Times New Roman"/>
        </w:rPr>
      </w:pPr>
    </w:p>
    <w:p w14:paraId="69963A87" w14:textId="77777777" w:rsidR="00DD5CE8" w:rsidRDefault="00DD5CE8" w:rsidP="00DD5CE8">
      <w:pPr>
        <w:jc w:val="center"/>
        <w:rPr>
          <w:rFonts w:ascii="Times New Roman" w:hAnsi="Times New Roman" w:cs="Times New Roman"/>
        </w:rPr>
      </w:pPr>
    </w:p>
    <w:p w14:paraId="43502BAD" w14:textId="77777777" w:rsidR="00DD5CE8" w:rsidRDefault="00DD5CE8" w:rsidP="00DD5CE8">
      <w:pPr>
        <w:jc w:val="center"/>
        <w:rPr>
          <w:rFonts w:ascii="Times New Roman" w:hAnsi="Times New Roman" w:cs="Times New Roman"/>
        </w:rPr>
      </w:pPr>
    </w:p>
    <w:p w14:paraId="75A8757E" w14:textId="77777777" w:rsidR="00DD5CE8" w:rsidRDefault="00DD5CE8" w:rsidP="00DD5CE8">
      <w:pPr>
        <w:jc w:val="center"/>
        <w:rPr>
          <w:rFonts w:ascii="Times New Roman" w:hAnsi="Times New Roman" w:cs="Times New Roman"/>
        </w:rPr>
      </w:pPr>
    </w:p>
    <w:p w14:paraId="5AB06752" w14:textId="77777777" w:rsidR="00DD5CE8" w:rsidRDefault="00DD5CE8" w:rsidP="00DD5CE8">
      <w:pPr>
        <w:jc w:val="center"/>
        <w:rPr>
          <w:rFonts w:ascii="Times New Roman" w:hAnsi="Times New Roman" w:cs="Times New Roman"/>
        </w:rPr>
      </w:pPr>
    </w:p>
    <w:p w14:paraId="3C789B11" w14:textId="77777777" w:rsidR="00DD5CE8" w:rsidRDefault="00DD5CE8" w:rsidP="00DD5CE8">
      <w:pPr>
        <w:spacing w:line="480" w:lineRule="auto"/>
        <w:jc w:val="center"/>
        <w:rPr>
          <w:rFonts w:ascii="Times New Roman" w:hAnsi="Times New Roman" w:cs="Times New Roman"/>
        </w:rPr>
      </w:pPr>
    </w:p>
    <w:p w14:paraId="79E1B2B0" w14:textId="77777777" w:rsidR="00DD5CE8" w:rsidRPr="00E2214F" w:rsidRDefault="00DD5CE8" w:rsidP="00DD5CE8">
      <w:pPr>
        <w:spacing w:line="480" w:lineRule="auto"/>
        <w:jc w:val="center"/>
        <w:rPr>
          <w:rFonts w:ascii="Times New Roman" w:hAnsi="Times New Roman" w:cs="Times New Roman"/>
        </w:rPr>
      </w:pPr>
      <w:r>
        <w:rPr>
          <w:rFonts w:ascii="Times New Roman" w:hAnsi="Times New Roman" w:cs="Times New Roman"/>
        </w:rPr>
        <w:t>Jacqueline Jones PhD RN FAAN</w:t>
      </w:r>
    </w:p>
    <w:p w14:paraId="62911022" w14:textId="77777777" w:rsidR="00DD5CE8" w:rsidRPr="00E2214F" w:rsidRDefault="00DD5CE8" w:rsidP="00DD5CE8">
      <w:pPr>
        <w:spacing w:line="480" w:lineRule="auto"/>
        <w:jc w:val="center"/>
        <w:rPr>
          <w:rFonts w:ascii="Times New Roman" w:hAnsi="Times New Roman" w:cs="Times New Roman"/>
        </w:rPr>
      </w:pPr>
      <w:r w:rsidRPr="00E2214F">
        <w:rPr>
          <w:rFonts w:ascii="Times New Roman" w:hAnsi="Times New Roman" w:cs="Times New Roman"/>
        </w:rPr>
        <w:t>College of Nursing, University of Colorado</w:t>
      </w:r>
    </w:p>
    <w:p w14:paraId="7224CE7A" w14:textId="77777777" w:rsidR="00DD5CE8" w:rsidRDefault="00DD5CE8" w:rsidP="00DD5CE8">
      <w:pPr>
        <w:spacing w:line="480" w:lineRule="auto"/>
        <w:jc w:val="center"/>
        <w:rPr>
          <w:rFonts w:ascii="Times New Roman" w:hAnsi="Times New Roman" w:cs="Times New Roman"/>
        </w:rPr>
      </w:pPr>
      <w:r w:rsidRPr="00E2214F">
        <w:rPr>
          <w:rFonts w:ascii="Times New Roman" w:hAnsi="Times New Roman" w:cs="Times New Roman"/>
        </w:rPr>
        <w:t xml:space="preserve">NURS </w:t>
      </w:r>
      <w:r>
        <w:rPr>
          <w:rFonts w:ascii="Times New Roman" w:hAnsi="Times New Roman" w:cs="Times New Roman"/>
        </w:rPr>
        <w:t>6796: Executive Leadership and Organizational Systems</w:t>
      </w:r>
    </w:p>
    <w:p w14:paraId="09120E44" w14:textId="347B2831" w:rsidR="00DD5CE8" w:rsidRPr="00E2214F" w:rsidRDefault="00DD5CE8" w:rsidP="00DD5CE8">
      <w:pPr>
        <w:spacing w:line="480" w:lineRule="auto"/>
        <w:jc w:val="center"/>
        <w:rPr>
          <w:rFonts w:ascii="Times New Roman" w:hAnsi="Times New Roman" w:cs="Times New Roman"/>
        </w:rPr>
      </w:pPr>
      <w:r>
        <w:rPr>
          <w:rFonts w:ascii="Times New Roman" w:hAnsi="Times New Roman" w:cs="Times New Roman"/>
        </w:rPr>
        <w:t>Reflective Action Plan</w:t>
      </w:r>
    </w:p>
    <w:p w14:paraId="14BA0891" w14:textId="77777777" w:rsidR="00DD5CE8" w:rsidRDefault="00DD5CE8" w:rsidP="00DD5CE8">
      <w:pPr>
        <w:spacing w:line="480" w:lineRule="auto"/>
        <w:jc w:val="center"/>
        <w:rPr>
          <w:rFonts w:ascii="Times New Roman" w:hAnsi="Times New Roman" w:cs="Times New Roman"/>
        </w:rPr>
      </w:pPr>
      <w:r>
        <w:rPr>
          <w:rFonts w:ascii="Times New Roman" w:hAnsi="Times New Roman" w:cs="Times New Roman"/>
        </w:rPr>
        <w:t>Extension Granted</w:t>
      </w:r>
    </w:p>
    <w:p w14:paraId="3FE76F8D" w14:textId="77777777" w:rsidR="00DD5CE8" w:rsidRPr="00E2214F" w:rsidRDefault="00DD5CE8" w:rsidP="00DD5CE8">
      <w:pPr>
        <w:spacing w:line="480" w:lineRule="auto"/>
        <w:jc w:val="center"/>
        <w:rPr>
          <w:rFonts w:ascii="Times New Roman" w:hAnsi="Times New Roman" w:cs="Times New Roman"/>
        </w:rPr>
      </w:pPr>
    </w:p>
    <w:p w14:paraId="18F4EA09" w14:textId="5E69356E" w:rsidR="00D733DC" w:rsidRDefault="00DD5CE8" w:rsidP="00DD5CE8">
      <w:pPr>
        <w:jc w:val="center"/>
        <w:rPr>
          <w:rFonts w:ascii="Times New Roman" w:eastAsia="Times New Roman" w:hAnsi="Times New Roman" w:cs="Times New Roman"/>
          <w:color w:val="2D3B45"/>
        </w:rPr>
      </w:pPr>
      <w:r>
        <w:rPr>
          <w:rFonts w:ascii="Times New Roman" w:hAnsi="Times New Roman" w:cs="Times New Roman"/>
        </w:rPr>
        <w:t xml:space="preserve">Professor: </w:t>
      </w:r>
      <w:r w:rsidRPr="00E2214F">
        <w:rPr>
          <w:rFonts w:ascii="Times New Roman" w:hAnsi="Times New Roman" w:cs="Times New Roman"/>
        </w:rPr>
        <w:t xml:space="preserve"> J</w:t>
      </w:r>
      <w:r>
        <w:rPr>
          <w:rFonts w:ascii="Times New Roman" w:hAnsi="Times New Roman" w:cs="Times New Roman"/>
        </w:rPr>
        <w:t>oanne T Clavelle DNP, RN, NEA-BC, FACHE, FAAN</w:t>
      </w:r>
      <w:r>
        <w:rPr>
          <w:rFonts w:ascii="Times New Roman" w:eastAsia="Times New Roman" w:hAnsi="Times New Roman" w:cs="Times New Roman"/>
          <w:color w:val="2D3B45"/>
        </w:rPr>
        <w:t xml:space="preserve"> </w:t>
      </w:r>
      <w:r w:rsidR="00D733DC">
        <w:rPr>
          <w:rFonts w:ascii="Times New Roman" w:eastAsia="Times New Roman" w:hAnsi="Times New Roman" w:cs="Times New Roman"/>
          <w:color w:val="2D3B45"/>
        </w:rPr>
        <w:br w:type="page"/>
      </w:r>
    </w:p>
    <w:p w14:paraId="1ADD4206" w14:textId="0AFFF8B5" w:rsidR="00477A06" w:rsidRPr="006B4301" w:rsidRDefault="00C733F5" w:rsidP="004E646C">
      <w:pPr>
        <w:shd w:val="clear" w:color="auto" w:fill="FFFFFF"/>
        <w:spacing w:before="180" w:after="180" w:line="480" w:lineRule="auto"/>
        <w:rPr>
          <w:rFonts w:ascii="Times New Roman" w:eastAsia="Times New Roman" w:hAnsi="Times New Roman" w:cs="Times New Roman"/>
          <w:b/>
          <w:bCs/>
          <w:color w:val="2D3B45"/>
        </w:rPr>
      </w:pPr>
      <w:r w:rsidRPr="006B4301">
        <w:rPr>
          <w:rFonts w:ascii="Times New Roman" w:eastAsia="Times New Roman" w:hAnsi="Times New Roman" w:cs="Times New Roman"/>
          <w:b/>
          <w:bCs/>
          <w:color w:val="2D3B45"/>
        </w:rPr>
        <w:lastRenderedPageBreak/>
        <w:t>Introduction</w:t>
      </w:r>
      <w:r w:rsidR="00593D42">
        <w:rPr>
          <w:rFonts w:ascii="Times New Roman" w:eastAsia="Times New Roman" w:hAnsi="Times New Roman" w:cs="Times New Roman"/>
          <w:b/>
          <w:bCs/>
          <w:color w:val="2D3B45"/>
        </w:rPr>
        <w:t>/Goals</w:t>
      </w:r>
    </w:p>
    <w:p w14:paraId="2B03979E" w14:textId="0DE39D57" w:rsidR="00186360" w:rsidRDefault="00C733F5" w:rsidP="004E646C">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Wisdom leadership </w:t>
      </w:r>
      <w:r w:rsidR="00B87F6A">
        <w:rPr>
          <w:rFonts w:ascii="Times New Roman" w:eastAsia="Times New Roman" w:hAnsi="Times New Roman" w:cs="Times New Roman"/>
          <w:color w:val="2D3B45"/>
        </w:rPr>
        <w:t>includes ‘the ability to reflect, forgive, and be humble, trustworthy, compassionate, relationship-oriented and positive’ (Wei &amp; Horton-Deutsch, 2022, p.444).</w:t>
      </w:r>
      <w:r>
        <w:rPr>
          <w:rFonts w:ascii="Times New Roman" w:eastAsia="Times New Roman" w:hAnsi="Times New Roman" w:cs="Times New Roman"/>
          <w:color w:val="2D3B45"/>
        </w:rPr>
        <w:t xml:space="preserve">  This paper will explore t</w:t>
      </w:r>
      <w:r w:rsidR="006F5FBE">
        <w:rPr>
          <w:rFonts w:ascii="Times New Roman" w:eastAsia="Times New Roman" w:hAnsi="Times New Roman" w:cs="Times New Roman"/>
          <w:color w:val="2D3B45"/>
        </w:rPr>
        <w:t>wo</w:t>
      </w:r>
      <w:r>
        <w:rPr>
          <w:rFonts w:ascii="Times New Roman" w:eastAsia="Times New Roman" w:hAnsi="Times New Roman" w:cs="Times New Roman"/>
          <w:color w:val="2D3B45"/>
        </w:rPr>
        <w:t xml:space="preserve"> goals to improve my </w:t>
      </w:r>
      <w:r w:rsidR="00B87F6A">
        <w:rPr>
          <w:rFonts w:ascii="Times New Roman" w:eastAsia="Times New Roman" w:hAnsi="Times New Roman" w:cs="Times New Roman"/>
          <w:color w:val="2D3B45"/>
        </w:rPr>
        <w:t>wisdom</w:t>
      </w:r>
      <w:r w:rsidR="00FB79B9">
        <w:rPr>
          <w:rFonts w:ascii="Times New Roman" w:eastAsia="Times New Roman" w:hAnsi="Times New Roman" w:cs="Times New Roman"/>
          <w:color w:val="2D3B45"/>
        </w:rPr>
        <w:t xml:space="preserve"> leadership</w:t>
      </w:r>
      <w:r w:rsidR="00652CF4">
        <w:rPr>
          <w:rFonts w:ascii="Times New Roman" w:eastAsia="Times New Roman" w:hAnsi="Times New Roman" w:cs="Times New Roman"/>
          <w:color w:val="2D3B45"/>
        </w:rPr>
        <w:t xml:space="preserve"> through intentional leadership practice</w:t>
      </w:r>
      <w:r>
        <w:rPr>
          <w:rFonts w:ascii="Times New Roman" w:eastAsia="Times New Roman" w:hAnsi="Times New Roman" w:cs="Times New Roman"/>
          <w:color w:val="2D3B45"/>
        </w:rPr>
        <w:t xml:space="preserve">. </w:t>
      </w:r>
      <w:r w:rsidR="00652CF4" w:rsidRPr="00652CF4">
        <w:rPr>
          <w:rFonts w:ascii="Times New Roman" w:eastAsia="Times New Roman" w:hAnsi="Times New Roman" w:cs="Times New Roman"/>
          <w:color w:val="2D3B45"/>
        </w:rPr>
        <w:t xml:space="preserve">For Albert et al., (2022, p.420), ‘leadership occurs in the space between individuals working together. It is an emergent property of their </w:t>
      </w:r>
      <w:r w:rsidR="00BF5B2B">
        <w:rPr>
          <w:rFonts w:ascii="Times New Roman" w:eastAsia="Times New Roman" w:hAnsi="Times New Roman" w:cs="Times New Roman"/>
          <w:color w:val="2D3B45"/>
        </w:rPr>
        <w:t>relationships’</w:t>
      </w:r>
      <w:r w:rsidR="00652CF4" w:rsidRPr="00652CF4">
        <w:rPr>
          <w:rFonts w:ascii="Times New Roman" w:eastAsia="Times New Roman" w:hAnsi="Times New Roman" w:cs="Times New Roman"/>
          <w:color w:val="2D3B45"/>
        </w:rPr>
        <w:t>.</w:t>
      </w:r>
      <w:r w:rsidR="00652CF4">
        <w:rPr>
          <w:rFonts w:ascii="Times New Roman" w:eastAsia="Times New Roman" w:hAnsi="Times New Roman" w:cs="Times New Roman"/>
          <w:color w:val="2D3B45"/>
        </w:rPr>
        <w:t xml:space="preserve"> </w:t>
      </w:r>
      <w:r>
        <w:rPr>
          <w:rFonts w:ascii="Times New Roman" w:eastAsia="Times New Roman" w:hAnsi="Times New Roman" w:cs="Times New Roman"/>
          <w:color w:val="2D3B45"/>
        </w:rPr>
        <w:t xml:space="preserve">The first section will briefly describe the reflective practices and the event that precipitated the focus, outline each </w:t>
      </w:r>
      <w:proofErr w:type="gramStart"/>
      <w:r>
        <w:rPr>
          <w:rFonts w:ascii="Times New Roman" w:eastAsia="Times New Roman" w:hAnsi="Times New Roman" w:cs="Times New Roman"/>
          <w:color w:val="2D3B45"/>
        </w:rPr>
        <w:t>goal</w:t>
      </w:r>
      <w:proofErr w:type="gramEnd"/>
      <w:r>
        <w:rPr>
          <w:rFonts w:ascii="Times New Roman" w:eastAsia="Times New Roman" w:hAnsi="Times New Roman" w:cs="Times New Roman"/>
          <w:color w:val="2D3B45"/>
        </w:rPr>
        <w:t xml:space="preserve"> and situate them within contemporary literature and course learnings.</w:t>
      </w:r>
      <w:r w:rsidR="006B4301">
        <w:rPr>
          <w:rFonts w:ascii="Times New Roman" w:eastAsia="Times New Roman" w:hAnsi="Times New Roman" w:cs="Times New Roman"/>
          <w:color w:val="2D3B45"/>
        </w:rPr>
        <w:t xml:space="preserve"> I will use first-person</w:t>
      </w:r>
      <w:r w:rsidR="00835F2E">
        <w:rPr>
          <w:rFonts w:ascii="Times New Roman" w:eastAsia="Times New Roman" w:hAnsi="Times New Roman" w:cs="Times New Roman"/>
          <w:color w:val="2D3B45"/>
        </w:rPr>
        <w:t xml:space="preserve"> throughout to embody my reflective vulnerability and the experiential wisdom I have gained through the course.</w:t>
      </w:r>
      <w:r w:rsidR="00FB79B9">
        <w:rPr>
          <w:rFonts w:ascii="Times New Roman" w:eastAsia="Times New Roman" w:hAnsi="Times New Roman" w:cs="Times New Roman"/>
          <w:color w:val="2D3B45"/>
        </w:rPr>
        <w:t xml:space="preserve"> </w:t>
      </w:r>
    </w:p>
    <w:p w14:paraId="75983386" w14:textId="36CE68DB" w:rsidR="00186360" w:rsidRPr="006B4301" w:rsidRDefault="00186360" w:rsidP="004E646C">
      <w:pPr>
        <w:shd w:val="clear" w:color="auto" w:fill="FFFFFF"/>
        <w:spacing w:before="180" w:after="180" w:line="480" w:lineRule="auto"/>
        <w:ind w:firstLine="720"/>
        <w:rPr>
          <w:rFonts w:ascii="Times New Roman" w:eastAsia="Times New Roman" w:hAnsi="Times New Roman" w:cs="Times New Roman"/>
          <w:i/>
          <w:iCs/>
          <w:color w:val="2D3B45"/>
        </w:rPr>
      </w:pPr>
      <w:r w:rsidRPr="006B4301">
        <w:rPr>
          <w:rFonts w:ascii="Times New Roman" w:eastAsia="Times New Roman" w:hAnsi="Times New Roman" w:cs="Times New Roman"/>
          <w:i/>
          <w:iCs/>
          <w:color w:val="2D3B45"/>
        </w:rPr>
        <w:t>The Event</w:t>
      </w:r>
    </w:p>
    <w:p w14:paraId="7CFF0DB7" w14:textId="07C5E274" w:rsidR="0079300E" w:rsidRDefault="006B4301" w:rsidP="004E646C">
      <w:pPr>
        <w:autoSpaceDE w:val="0"/>
        <w:autoSpaceDN w:val="0"/>
        <w:adjustRightInd w:val="0"/>
        <w:spacing w:line="480" w:lineRule="auto"/>
        <w:rPr>
          <w:rFonts w:ascii="Times New Roman" w:hAnsi="Times New Roman" w:cs="Times New Roman"/>
        </w:rPr>
      </w:pPr>
      <w:r>
        <w:rPr>
          <w:rFonts w:ascii="Times New Roman" w:eastAsia="Times New Roman" w:hAnsi="Times New Roman" w:cs="Times New Roman"/>
          <w:color w:val="2D3B45"/>
        </w:rPr>
        <w:t xml:space="preserve">An annual 360-degree review for administrators within the College was conducted at the end of January. </w:t>
      </w:r>
      <w:r w:rsidR="0083410B">
        <w:rPr>
          <w:rFonts w:ascii="Times New Roman" w:eastAsia="Times New Roman" w:hAnsi="Times New Roman" w:cs="Times New Roman"/>
          <w:color w:val="2D3B45"/>
        </w:rPr>
        <w:t xml:space="preserve">These types of evaluation are important because </w:t>
      </w:r>
      <w:r w:rsidR="0079300E">
        <w:rPr>
          <w:rFonts w:ascii="Times New Roman" w:eastAsia="Times New Roman" w:hAnsi="Times New Roman" w:cs="Times New Roman"/>
          <w:color w:val="2D3B45"/>
        </w:rPr>
        <w:t>they provide feedback which is a much-needed tool to improve leadership practice. However, it does not employ the Situation-Behavior-Impact (SBI)</w:t>
      </w:r>
      <w:r w:rsidR="0083410B">
        <w:rPr>
          <w:rFonts w:ascii="Times New Roman" w:eastAsia="Times New Roman" w:hAnsi="Times New Roman" w:cs="Times New Roman"/>
          <w:color w:val="2D3B45"/>
        </w:rPr>
        <w:t xml:space="preserve"> </w:t>
      </w:r>
      <w:r w:rsidR="0079300E">
        <w:rPr>
          <w:rFonts w:ascii="Times New Roman" w:eastAsia="Times New Roman" w:hAnsi="Times New Roman" w:cs="Times New Roman"/>
          <w:color w:val="2D3B45"/>
        </w:rPr>
        <w:t xml:space="preserve">model which </w:t>
      </w:r>
      <w:r w:rsidR="0079300E">
        <w:rPr>
          <w:rFonts w:ascii="Times New Roman" w:hAnsi="Times New Roman" w:cs="Times New Roman"/>
        </w:rPr>
        <w:t>‘directs the person giving you feedback to stick to</w:t>
      </w:r>
    </w:p>
    <w:p w14:paraId="1AC78800" w14:textId="21B17E4A" w:rsidR="006F3C8B" w:rsidRDefault="0079300E" w:rsidP="004E646C">
      <w:pPr>
        <w:autoSpaceDE w:val="0"/>
        <w:autoSpaceDN w:val="0"/>
        <w:adjustRightInd w:val="0"/>
        <w:spacing w:line="480" w:lineRule="auto"/>
        <w:rPr>
          <w:rFonts w:ascii="Times New Roman" w:eastAsia="Times New Roman" w:hAnsi="Times New Roman" w:cs="Times New Roman"/>
          <w:color w:val="2D3B45"/>
        </w:rPr>
      </w:pPr>
      <w:r>
        <w:rPr>
          <w:rFonts w:ascii="Times New Roman" w:hAnsi="Times New Roman" w:cs="Times New Roman"/>
        </w:rPr>
        <w:t>the situation in which he or she observed you, describe your behavior in that situation, and then tell you what kind of impact your behavior had’</w:t>
      </w:r>
      <w:r w:rsidR="00D157A0">
        <w:rPr>
          <w:rFonts w:ascii="Times New Roman" w:hAnsi="Times New Roman" w:cs="Times New Roman"/>
        </w:rPr>
        <w:t xml:space="preserve"> (</w:t>
      </w:r>
      <w:r w:rsidR="00D157A0" w:rsidRPr="00D157A0">
        <w:rPr>
          <w:rFonts w:ascii="Times New Roman" w:hAnsi="Times New Roman" w:cs="Times New Roman"/>
        </w:rPr>
        <w:t xml:space="preserve">Kirkland </w:t>
      </w:r>
      <w:r w:rsidR="00D157A0">
        <w:rPr>
          <w:rFonts w:ascii="Times New Roman" w:hAnsi="Times New Roman" w:cs="Times New Roman"/>
        </w:rPr>
        <w:t xml:space="preserve">&amp; </w:t>
      </w:r>
      <w:r w:rsidR="00D157A0" w:rsidRPr="00D157A0">
        <w:rPr>
          <w:rFonts w:ascii="Times New Roman" w:hAnsi="Times New Roman" w:cs="Times New Roman"/>
        </w:rPr>
        <w:t>Manoogian</w:t>
      </w:r>
      <w:r w:rsidR="00D157A0">
        <w:rPr>
          <w:rFonts w:ascii="Times New Roman" w:hAnsi="Times New Roman" w:cs="Times New Roman"/>
        </w:rPr>
        <w:t>, 2007, p.32)</w:t>
      </w:r>
      <w:r>
        <w:rPr>
          <w:rFonts w:ascii="Times New Roman" w:hAnsi="Times New Roman" w:cs="Times New Roman"/>
        </w:rPr>
        <w:t xml:space="preserve">. </w:t>
      </w:r>
      <w:r w:rsidR="006B4301">
        <w:rPr>
          <w:rFonts w:ascii="Times New Roman" w:eastAsia="Times New Roman" w:hAnsi="Times New Roman" w:cs="Times New Roman"/>
          <w:color w:val="2D3B45"/>
        </w:rPr>
        <w:t xml:space="preserve">The findings </w:t>
      </w:r>
      <w:r w:rsidR="00835F2E">
        <w:rPr>
          <w:rFonts w:ascii="Times New Roman" w:eastAsia="Times New Roman" w:hAnsi="Times New Roman" w:cs="Times New Roman"/>
          <w:color w:val="2D3B45"/>
        </w:rPr>
        <w:t xml:space="preserve">of the review </w:t>
      </w:r>
      <w:r w:rsidR="006B4301">
        <w:rPr>
          <w:rFonts w:ascii="Times New Roman" w:eastAsia="Times New Roman" w:hAnsi="Times New Roman" w:cs="Times New Roman"/>
          <w:color w:val="2D3B45"/>
        </w:rPr>
        <w:t xml:space="preserve">were provided during the merit </w:t>
      </w:r>
      <w:r w:rsidR="00835F2E">
        <w:rPr>
          <w:rFonts w:ascii="Times New Roman" w:eastAsia="Times New Roman" w:hAnsi="Times New Roman" w:cs="Times New Roman"/>
          <w:color w:val="2D3B45"/>
        </w:rPr>
        <w:t>evaluation</w:t>
      </w:r>
      <w:r w:rsidR="006B4301">
        <w:rPr>
          <w:rFonts w:ascii="Times New Roman" w:eastAsia="Times New Roman" w:hAnsi="Times New Roman" w:cs="Times New Roman"/>
          <w:color w:val="2D3B45"/>
        </w:rPr>
        <w:t xml:space="preserve"> process</w:t>
      </w:r>
      <w:r w:rsidR="00835F2E">
        <w:rPr>
          <w:rFonts w:ascii="Times New Roman" w:eastAsia="Times New Roman" w:hAnsi="Times New Roman" w:cs="Times New Roman"/>
          <w:color w:val="2D3B45"/>
        </w:rPr>
        <w:t xml:space="preserve"> with my </w:t>
      </w:r>
      <w:r w:rsidR="001B45F0">
        <w:rPr>
          <w:rFonts w:ascii="Times New Roman" w:eastAsia="Times New Roman" w:hAnsi="Times New Roman" w:cs="Times New Roman"/>
          <w:color w:val="2D3B45"/>
        </w:rPr>
        <w:t>supervisor</w:t>
      </w:r>
      <w:r w:rsidR="00835F2E">
        <w:rPr>
          <w:rFonts w:ascii="Times New Roman" w:eastAsia="Times New Roman" w:hAnsi="Times New Roman" w:cs="Times New Roman"/>
          <w:color w:val="2D3B45"/>
        </w:rPr>
        <w:t xml:space="preserve"> just after this course started</w:t>
      </w:r>
      <w:r w:rsidR="006B4301">
        <w:rPr>
          <w:rFonts w:ascii="Times New Roman" w:eastAsia="Times New Roman" w:hAnsi="Times New Roman" w:cs="Times New Roman"/>
          <w:color w:val="2D3B45"/>
        </w:rPr>
        <w:t xml:space="preserve">, almost as an oversight. </w:t>
      </w:r>
    </w:p>
    <w:p w14:paraId="47C68C3A" w14:textId="31469C33" w:rsidR="008A3BF7" w:rsidRPr="008A3BF7" w:rsidRDefault="006B4301" w:rsidP="006F3C8B">
      <w:pPr>
        <w:autoSpaceDE w:val="0"/>
        <w:autoSpaceDN w:val="0"/>
        <w:adjustRightInd w:val="0"/>
        <w:spacing w:line="480" w:lineRule="auto"/>
        <w:ind w:firstLine="720"/>
        <w:rPr>
          <w:rFonts w:ascii="Times New Roman" w:hAnsi="Times New Roman" w:cs="Times New Roman"/>
        </w:rPr>
      </w:pPr>
      <w:r>
        <w:rPr>
          <w:rFonts w:ascii="Times New Roman" w:eastAsia="Times New Roman" w:hAnsi="Times New Roman" w:cs="Times New Roman"/>
          <w:color w:val="2D3B45"/>
        </w:rPr>
        <w:t>Overall, the findings of the evaluation were excellent with some strongly worded negative feedback from one or two individuals. This was a major surprise</w:t>
      </w:r>
      <w:r w:rsidR="00835F2E">
        <w:rPr>
          <w:rFonts w:ascii="Times New Roman" w:eastAsia="Times New Roman" w:hAnsi="Times New Roman" w:cs="Times New Roman"/>
          <w:color w:val="2D3B45"/>
        </w:rPr>
        <w:t xml:space="preserve"> </w:t>
      </w:r>
      <w:r w:rsidR="00593D42">
        <w:rPr>
          <w:rFonts w:ascii="Times New Roman" w:eastAsia="Times New Roman" w:hAnsi="Times New Roman" w:cs="Times New Roman"/>
          <w:color w:val="2D3B45"/>
        </w:rPr>
        <w:t xml:space="preserve">to me </w:t>
      </w:r>
      <w:r w:rsidR="00835F2E">
        <w:rPr>
          <w:rFonts w:ascii="Times New Roman" w:eastAsia="Times New Roman" w:hAnsi="Times New Roman" w:cs="Times New Roman"/>
          <w:color w:val="2D3B45"/>
        </w:rPr>
        <w:t xml:space="preserve">as there had been no feedback of this nature previously while I have been in this leadership role (three years).  </w:t>
      </w:r>
      <w:r w:rsidR="001B45F0">
        <w:rPr>
          <w:rFonts w:ascii="Times New Roman" w:eastAsia="Times New Roman" w:hAnsi="Times New Roman" w:cs="Times New Roman"/>
          <w:color w:val="2D3B45"/>
        </w:rPr>
        <w:t xml:space="preserve">My supervisor dismissed the negative comments as part of growing pains in the College and </w:t>
      </w:r>
      <w:r w:rsidR="001B45F0">
        <w:rPr>
          <w:rFonts w:ascii="Times New Roman" w:eastAsia="Times New Roman" w:hAnsi="Times New Roman" w:cs="Times New Roman"/>
          <w:color w:val="2D3B45"/>
        </w:rPr>
        <w:lastRenderedPageBreak/>
        <w:t xml:space="preserve">stated </w:t>
      </w:r>
      <w:r w:rsidR="006F5FBE">
        <w:rPr>
          <w:rFonts w:ascii="Times New Roman" w:eastAsia="Times New Roman" w:hAnsi="Times New Roman" w:cs="Times New Roman"/>
          <w:color w:val="2D3B45"/>
        </w:rPr>
        <w:t>that all</w:t>
      </w:r>
      <w:r w:rsidR="001B45F0">
        <w:rPr>
          <w:rFonts w:ascii="Times New Roman" w:eastAsia="Times New Roman" w:hAnsi="Times New Roman" w:cs="Times New Roman"/>
          <w:color w:val="2D3B45"/>
        </w:rPr>
        <w:t xml:space="preserve"> the administrators during this evaluation period had received the same brutal complaints. </w:t>
      </w:r>
      <w:r w:rsidR="00835F2E">
        <w:rPr>
          <w:rFonts w:ascii="Times New Roman" w:eastAsia="Times New Roman" w:hAnsi="Times New Roman" w:cs="Times New Roman"/>
          <w:color w:val="2D3B45"/>
        </w:rPr>
        <w:t xml:space="preserve">However, </w:t>
      </w:r>
      <w:r w:rsidR="001B45F0">
        <w:rPr>
          <w:rFonts w:ascii="Times New Roman" w:eastAsia="Times New Roman" w:hAnsi="Times New Roman" w:cs="Times New Roman"/>
          <w:color w:val="2D3B45"/>
        </w:rPr>
        <w:t xml:space="preserve">I was aware </w:t>
      </w:r>
      <w:r w:rsidR="00835F2E">
        <w:rPr>
          <w:rFonts w:ascii="Times New Roman" w:eastAsia="Times New Roman" w:hAnsi="Times New Roman" w:cs="Times New Roman"/>
          <w:color w:val="2D3B45"/>
        </w:rPr>
        <w:t xml:space="preserve">there had been some longstanding personal and professional conflict </w:t>
      </w:r>
      <w:r w:rsidR="006F5FBE">
        <w:rPr>
          <w:rFonts w:ascii="Times New Roman" w:eastAsia="Times New Roman" w:hAnsi="Times New Roman" w:cs="Times New Roman"/>
          <w:color w:val="2D3B45"/>
        </w:rPr>
        <w:t>between</w:t>
      </w:r>
      <w:r w:rsidR="00835F2E">
        <w:rPr>
          <w:rFonts w:ascii="Times New Roman" w:eastAsia="Times New Roman" w:hAnsi="Times New Roman" w:cs="Times New Roman"/>
          <w:color w:val="2D3B45"/>
        </w:rPr>
        <w:t xml:space="preserve"> a very senior faculty colleague </w:t>
      </w:r>
      <w:r w:rsidR="001B45F0">
        <w:rPr>
          <w:rFonts w:ascii="Times New Roman" w:eastAsia="Times New Roman" w:hAnsi="Times New Roman" w:cs="Times New Roman"/>
          <w:color w:val="2D3B45"/>
        </w:rPr>
        <w:t xml:space="preserve">and myself </w:t>
      </w:r>
      <w:r w:rsidR="00835F2E">
        <w:rPr>
          <w:rFonts w:ascii="Times New Roman" w:eastAsia="Times New Roman" w:hAnsi="Times New Roman" w:cs="Times New Roman"/>
          <w:color w:val="2D3B45"/>
        </w:rPr>
        <w:t>that remained unresolved</w:t>
      </w:r>
      <w:r w:rsidR="00835F2E" w:rsidRPr="00600F97">
        <w:rPr>
          <w:rFonts w:ascii="Times New Roman" w:eastAsia="Times New Roman" w:hAnsi="Times New Roman" w:cs="Times New Roman"/>
          <w:color w:val="2D3B45"/>
        </w:rPr>
        <w:t xml:space="preserve">. </w:t>
      </w:r>
      <w:r w:rsidR="0083410B" w:rsidRPr="00600F97">
        <w:rPr>
          <w:rFonts w:ascii="Times New Roman" w:eastAsia="Times New Roman" w:hAnsi="Times New Roman" w:cs="Times New Roman"/>
          <w:color w:val="2D3B45"/>
        </w:rPr>
        <w:t xml:space="preserve"> Toxic mentoring </w:t>
      </w:r>
      <w:r w:rsidR="00600F97">
        <w:rPr>
          <w:rFonts w:ascii="Times New Roman" w:eastAsia="Times New Roman" w:hAnsi="Times New Roman" w:cs="Times New Roman"/>
          <w:color w:val="2D3B45"/>
        </w:rPr>
        <w:t>occurs when senior</w:t>
      </w:r>
      <w:r w:rsidR="00C43018">
        <w:rPr>
          <w:rFonts w:ascii="Times New Roman" w:eastAsia="Times New Roman" w:hAnsi="Times New Roman" w:cs="Times New Roman"/>
          <w:color w:val="2D3B45"/>
        </w:rPr>
        <w:t xml:space="preserve"> faculty deliberately destroy or sabotage the success of relationships, strategies, or overall organizational goals. They do this through manipulation and clique creation of mentees or junior people through power and authority held and valued in their longevity within a role or department (Albert et al., 2022; Wei &amp; Horton-Deutsch, 2022). </w:t>
      </w:r>
      <w:r w:rsidR="008A3BF7" w:rsidRPr="008A3BF7">
        <w:rPr>
          <w:rFonts w:ascii="Times New Roman" w:eastAsia="Times New Roman" w:hAnsi="Times New Roman" w:cs="Times New Roman"/>
          <w:color w:val="2D3B45"/>
        </w:rPr>
        <w:t xml:space="preserve">Unfortunately, the conflict and toxic influences </w:t>
      </w:r>
      <w:r w:rsidR="00C43018">
        <w:rPr>
          <w:rFonts w:ascii="Times New Roman" w:eastAsia="Times New Roman" w:hAnsi="Times New Roman" w:cs="Times New Roman"/>
          <w:color w:val="2D3B45"/>
        </w:rPr>
        <w:t xml:space="preserve">in this situation </w:t>
      </w:r>
      <w:r w:rsidR="008A3BF7" w:rsidRPr="008A3BF7">
        <w:rPr>
          <w:rFonts w:ascii="Times New Roman" w:eastAsia="Times New Roman" w:hAnsi="Times New Roman" w:cs="Times New Roman"/>
          <w:color w:val="2D3B45"/>
        </w:rPr>
        <w:t xml:space="preserve">also involve strategic outcomes </w:t>
      </w:r>
      <w:r w:rsidR="00CF1376">
        <w:rPr>
          <w:rFonts w:ascii="Times New Roman" w:eastAsia="Times New Roman" w:hAnsi="Times New Roman" w:cs="Times New Roman"/>
          <w:color w:val="2D3B45"/>
        </w:rPr>
        <w:t xml:space="preserve">and an exit strategy </w:t>
      </w:r>
      <w:r w:rsidR="008A3BF7" w:rsidRPr="008A3BF7">
        <w:rPr>
          <w:rFonts w:ascii="Times New Roman" w:eastAsia="Times New Roman" w:hAnsi="Times New Roman" w:cs="Times New Roman"/>
          <w:color w:val="2D3B45"/>
        </w:rPr>
        <w:t xml:space="preserve">desired by the </w:t>
      </w:r>
      <w:proofErr w:type="gramStart"/>
      <w:r w:rsidR="008A3BF7" w:rsidRPr="008A3BF7">
        <w:rPr>
          <w:rFonts w:ascii="Times New Roman" w:eastAsia="Times New Roman" w:hAnsi="Times New Roman" w:cs="Times New Roman"/>
          <w:color w:val="2D3B45"/>
        </w:rPr>
        <w:t>Dean</w:t>
      </w:r>
      <w:r w:rsidR="006F3C8B">
        <w:rPr>
          <w:rFonts w:ascii="Times New Roman" w:eastAsia="Times New Roman" w:hAnsi="Times New Roman" w:cs="Times New Roman"/>
          <w:color w:val="2D3B45"/>
        </w:rPr>
        <w:t>,</w:t>
      </w:r>
      <w:r w:rsidR="008A3BF7" w:rsidRPr="008A3BF7">
        <w:rPr>
          <w:rFonts w:ascii="Times New Roman" w:eastAsia="Times New Roman" w:hAnsi="Times New Roman" w:cs="Times New Roman"/>
          <w:color w:val="2D3B45"/>
        </w:rPr>
        <w:t xml:space="preserve"> and</w:t>
      </w:r>
      <w:proofErr w:type="gramEnd"/>
      <w:r w:rsidR="008A3BF7" w:rsidRPr="008A3BF7">
        <w:rPr>
          <w:rFonts w:ascii="Times New Roman" w:eastAsia="Times New Roman" w:hAnsi="Times New Roman" w:cs="Times New Roman"/>
          <w:color w:val="2D3B45"/>
        </w:rPr>
        <w:t xml:space="preserve"> involve human resources and legal frameworks. However, t</w:t>
      </w:r>
      <w:r w:rsidR="001B45F0" w:rsidRPr="008A3BF7">
        <w:rPr>
          <w:rFonts w:ascii="Times New Roman" w:eastAsia="Times New Roman" w:hAnsi="Times New Roman" w:cs="Times New Roman"/>
          <w:color w:val="2D3B45"/>
        </w:rPr>
        <w:t>rauma within organizations needs healing too (</w:t>
      </w:r>
      <w:r w:rsidR="002F60A4" w:rsidRPr="008A3BF7">
        <w:rPr>
          <w:rFonts w:ascii="Times New Roman" w:eastAsia="Times New Roman" w:hAnsi="Times New Roman" w:cs="Times New Roman"/>
          <w:color w:val="2D3B45"/>
        </w:rPr>
        <w:t>Wei &amp; Horton-Deutsch, 2022, p</w:t>
      </w:r>
      <w:r w:rsidR="001B45F0" w:rsidRPr="008A3BF7">
        <w:rPr>
          <w:rFonts w:ascii="Times New Roman" w:eastAsia="Times New Roman" w:hAnsi="Times New Roman" w:cs="Times New Roman"/>
          <w:color w:val="2D3B45"/>
        </w:rPr>
        <w:t>.</w:t>
      </w:r>
      <w:r w:rsidR="002F60A4" w:rsidRPr="008A3BF7">
        <w:rPr>
          <w:rFonts w:ascii="Times New Roman" w:eastAsia="Times New Roman" w:hAnsi="Times New Roman" w:cs="Times New Roman"/>
          <w:color w:val="2D3B45"/>
        </w:rPr>
        <w:t xml:space="preserve"> 180)</w:t>
      </w:r>
      <w:r w:rsidR="00A3769A">
        <w:rPr>
          <w:rFonts w:ascii="Times New Roman" w:eastAsia="Times New Roman" w:hAnsi="Times New Roman" w:cs="Times New Roman"/>
          <w:color w:val="2D3B45"/>
        </w:rPr>
        <w:t>.</w:t>
      </w:r>
    </w:p>
    <w:p w14:paraId="6440C776" w14:textId="7017DD28" w:rsidR="00B8361D" w:rsidRDefault="00835F2E" w:rsidP="004E646C">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The results triggered deep emotional reactions</w:t>
      </w:r>
      <w:r w:rsidR="00593D42">
        <w:rPr>
          <w:rFonts w:ascii="Times New Roman" w:eastAsia="Times New Roman" w:hAnsi="Times New Roman" w:cs="Times New Roman"/>
          <w:color w:val="2D3B45"/>
        </w:rPr>
        <w:t xml:space="preserve">, including tears of disappointment. </w:t>
      </w:r>
      <w:r w:rsidR="006E1B6E">
        <w:rPr>
          <w:rFonts w:ascii="Times New Roman" w:eastAsia="Times New Roman" w:hAnsi="Times New Roman" w:cs="Times New Roman"/>
          <w:color w:val="2D3B45"/>
        </w:rPr>
        <w:t xml:space="preserve">They say a broken spirit is hard to heal (Wei &amp; Horton-Deutsch, 2022, p.472). </w:t>
      </w:r>
      <w:r w:rsidR="00BD60A0">
        <w:rPr>
          <w:rFonts w:ascii="Times New Roman" w:eastAsia="Times New Roman" w:hAnsi="Times New Roman" w:cs="Times New Roman"/>
          <w:color w:val="2D3B45"/>
        </w:rPr>
        <w:t xml:space="preserve">Quantum leadership observes that reality is complex and unfolding and is a web of interconnected relationships, but that failure is normative (Albert, et al., 2022, p.593, p.600). Fear and negativity are important lessons </w:t>
      </w:r>
      <w:r w:rsidR="004228A2">
        <w:rPr>
          <w:rFonts w:ascii="Times New Roman" w:eastAsia="Times New Roman" w:hAnsi="Times New Roman" w:cs="Times New Roman"/>
          <w:color w:val="2D3B45"/>
        </w:rPr>
        <w:t xml:space="preserve">of our own place </w:t>
      </w:r>
      <w:r w:rsidR="00BD60A0">
        <w:rPr>
          <w:rFonts w:ascii="Times New Roman" w:eastAsia="Times New Roman" w:hAnsi="Times New Roman" w:cs="Times New Roman"/>
          <w:color w:val="2D3B45"/>
        </w:rPr>
        <w:t xml:space="preserve">within leadership practice development but require that negativity is confronted (p.601). </w:t>
      </w:r>
      <w:r w:rsidR="00B8361D">
        <w:rPr>
          <w:rFonts w:ascii="Times New Roman" w:eastAsia="Times New Roman" w:hAnsi="Times New Roman" w:cs="Times New Roman"/>
          <w:color w:val="2D3B45"/>
        </w:rPr>
        <w:t>Self-awareness</w:t>
      </w:r>
      <w:r w:rsidR="00BD60A0">
        <w:rPr>
          <w:rFonts w:ascii="Times New Roman" w:eastAsia="Times New Roman" w:hAnsi="Times New Roman" w:cs="Times New Roman"/>
          <w:color w:val="2D3B45"/>
        </w:rPr>
        <w:t>, mindfulness</w:t>
      </w:r>
      <w:r w:rsidR="00B8361D">
        <w:rPr>
          <w:rFonts w:ascii="Times New Roman" w:eastAsia="Times New Roman" w:hAnsi="Times New Roman" w:cs="Times New Roman"/>
          <w:color w:val="2D3B45"/>
        </w:rPr>
        <w:t>,</w:t>
      </w:r>
      <w:r w:rsidR="00BD60A0">
        <w:rPr>
          <w:rFonts w:ascii="Times New Roman" w:eastAsia="Times New Roman" w:hAnsi="Times New Roman" w:cs="Times New Roman"/>
          <w:color w:val="2D3B45"/>
        </w:rPr>
        <w:t xml:space="preserve"> and intentionality</w:t>
      </w:r>
      <w:r w:rsidR="00B8361D">
        <w:rPr>
          <w:rFonts w:ascii="Times New Roman" w:eastAsia="Times New Roman" w:hAnsi="Times New Roman" w:cs="Times New Roman"/>
          <w:color w:val="2D3B45"/>
        </w:rPr>
        <w:t xml:space="preserve"> help get to creativity and growth within situations (p.598). </w:t>
      </w:r>
      <w:r w:rsidR="004228A2">
        <w:rPr>
          <w:rFonts w:ascii="Times New Roman" w:eastAsia="Times New Roman" w:hAnsi="Times New Roman" w:cs="Times New Roman"/>
          <w:color w:val="2D3B45"/>
        </w:rPr>
        <w:t>Reflective practice ‘helps analyze contradictions in practice-how values align with actions-and make sense of challenging situations’ (Wei &amp; Horton-Deutsch, 2022, p.45).</w:t>
      </w:r>
    </w:p>
    <w:p w14:paraId="3B325A28" w14:textId="7B59A19A" w:rsidR="00C746FA" w:rsidRPr="00635545" w:rsidRDefault="00B8361D" w:rsidP="002575E7">
      <w:pPr>
        <w:spacing w:line="480" w:lineRule="auto"/>
        <w:ind w:firstLine="720"/>
        <w:rPr>
          <w:rFonts w:ascii="Times New Roman" w:eastAsia="Times New Roman" w:hAnsi="Times New Roman" w:cs="Times New Roman"/>
          <w:i/>
          <w:iCs/>
        </w:rPr>
      </w:pPr>
      <w:r>
        <w:rPr>
          <w:rFonts w:ascii="Times New Roman" w:eastAsia="Times New Roman" w:hAnsi="Times New Roman" w:cs="Times New Roman"/>
          <w:color w:val="2D3B45"/>
        </w:rPr>
        <w:t>T</w:t>
      </w:r>
      <w:r w:rsidR="00BD60A0">
        <w:rPr>
          <w:rFonts w:ascii="Times New Roman" w:eastAsia="Times New Roman" w:hAnsi="Times New Roman" w:cs="Times New Roman"/>
          <w:color w:val="2D3B45"/>
        </w:rPr>
        <w:t>hrough</w:t>
      </w:r>
      <w:r w:rsidR="00593D42">
        <w:rPr>
          <w:rFonts w:ascii="Times New Roman" w:eastAsia="Times New Roman" w:hAnsi="Times New Roman" w:cs="Times New Roman"/>
          <w:color w:val="2D3B45"/>
        </w:rPr>
        <w:t xml:space="preserve"> initial journaling and the </w:t>
      </w:r>
      <w:r w:rsidR="00C746FA">
        <w:rPr>
          <w:rFonts w:ascii="Times New Roman" w:eastAsia="Times New Roman" w:hAnsi="Times New Roman" w:cs="Times New Roman"/>
          <w:color w:val="2D3B45"/>
        </w:rPr>
        <w:t>C</w:t>
      </w:r>
      <w:r w:rsidR="005B7B30">
        <w:rPr>
          <w:rFonts w:ascii="Times New Roman" w:eastAsia="Times New Roman" w:hAnsi="Times New Roman" w:cs="Times New Roman"/>
          <w:color w:val="2D3B45"/>
        </w:rPr>
        <w:t xml:space="preserve">ollaborative </w:t>
      </w:r>
      <w:r w:rsidR="00C746FA">
        <w:rPr>
          <w:rFonts w:ascii="Times New Roman" w:eastAsia="Times New Roman" w:hAnsi="Times New Roman" w:cs="Times New Roman"/>
          <w:color w:val="2D3B45"/>
        </w:rPr>
        <w:t>L</w:t>
      </w:r>
      <w:r w:rsidR="005B7B30">
        <w:rPr>
          <w:rFonts w:ascii="Times New Roman" w:eastAsia="Times New Roman" w:hAnsi="Times New Roman" w:cs="Times New Roman"/>
          <w:color w:val="2D3B45"/>
        </w:rPr>
        <w:t>eadership</w:t>
      </w:r>
      <w:r w:rsidR="006F5FBE">
        <w:rPr>
          <w:rFonts w:ascii="Times New Roman" w:eastAsia="Times New Roman" w:hAnsi="Times New Roman" w:cs="Times New Roman"/>
          <w:color w:val="2D3B45"/>
        </w:rPr>
        <w:t xml:space="preserve"> </w:t>
      </w:r>
      <w:r w:rsidR="00593D42">
        <w:rPr>
          <w:rFonts w:ascii="Times New Roman" w:eastAsia="Times New Roman" w:hAnsi="Times New Roman" w:cs="Times New Roman"/>
          <w:color w:val="2D3B45"/>
        </w:rPr>
        <w:t>self-assessment tools</w:t>
      </w:r>
      <w:r w:rsidR="00C746FA">
        <w:rPr>
          <w:rFonts w:ascii="Times New Roman" w:eastAsia="Times New Roman" w:hAnsi="Times New Roman" w:cs="Times New Roman"/>
          <w:color w:val="2D3B45"/>
        </w:rPr>
        <w:t xml:space="preserve">. </w:t>
      </w:r>
      <w:r w:rsidR="00593D42">
        <w:rPr>
          <w:rFonts w:ascii="Times New Roman" w:eastAsia="Times New Roman" w:hAnsi="Times New Roman" w:cs="Times New Roman"/>
          <w:color w:val="2D3B45"/>
        </w:rPr>
        <w:t>I started to really think about how well I was listening to colleagues who formed part of the Ph.D. steering committee</w:t>
      </w:r>
      <w:r w:rsidR="00217331">
        <w:rPr>
          <w:rFonts w:ascii="Times New Roman" w:eastAsia="Times New Roman" w:hAnsi="Times New Roman" w:cs="Times New Roman"/>
          <w:color w:val="2D3B45"/>
        </w:rPr>
        <w:t xml:space="preserve"> and</w:t>
      </w:r>
      <w:r w:rsidR="00593D42">
        <w:rPr>
          <w:rFonts w:ascii="Times New Roman" w:eastAsia="Times New Roman" w:hAnsi="Times New Roman" w:cs="Times New Roman"/>
          <w:color w:val="2D3B45"/>
        </w:rPr>
        <w:t xml:space="preserve"> how little I was delegating to junior faculty</w:t>
      </w:r>
      <w:r w:rsidR="00217331">
        <w:rPr>
          <w:rFonts w:ascii="Times New Roman" w:eastAsia="Times New Roman" w:hAnsi="Times New Roman" w:cs="Times New Roman"/>
          <w:color w:val="2D3B45"/>
        </w:rPr>
        <w:t xml:space="preserve">. </w:t>
      </w:r>
      <w:r w:rsidR="00C746FA">
        <w:rPr>
          <w:rFonts w:ascii="Times New Roman" w:eastAsia="Times New Roman" w:hAnsi="Times New Roman" w:cs="Times New Roman"/>
          <w:color w:val="2D3B45"/>
        </w:rPr>
        <w:t xml:space="preserve">Tool Creating Clarity #7 </w:t>
      </w:r>
      <w:r w:rsidR="00C746FA" w:rsidRPr="00C746FA">
        <w:rPr>
          <w:rFonts w:ascii="Times New Roman" w:eastAsia="Times New Roman" w:hAnsi="Times New Roman" w:cs="Times New Roman"/>
          <w:i/>
          <w:iCs/>
          <w:color w:val="2D3B45"/>
        </w:rPr>
        <w:t>I create the conditions for brainstorming the strategic issues and actions</w:t>
      </w:r>
      <w:r w:rsidR="00635545">
        <w:rPr>
          <w:rFonts w:ascii="Times New Roman" w:eastAsia="Times New Roman" w:hAnsi="Times New Roman" w:cs="Times New Roman"/>
          <w:i/>
          <w:iCs/>
          <w:color w:val="2D3B45"/>
        </w:rPr>
        <w:t xml:space="preserve">, </w:t>
      </w:r>
      <w:r w:rsidR="00C746FA">
        <w:rPr>
          <w:rFonts w:ascii="Times New Roman" w:eastAsia="Times New Roman" w:hAnsi="Times New Roman" w:cs="Times New Roman"/>
          <w:color w:val="2D3B45"/>
        </w:rPr>
        <w:t xml:space="preserve">tool Building Trust # 3 </w:t>
      </w:r>
      <w:r w:rsidR="00C746FA" w:rsidRPr="00C746FA">
        <w:rPr>
          <w:rFonts w:ascii="Times New Roman" w:eastAsia="Times New Roman" w:hAnsi="Times New Roman" w:cs="Times New Roman"/>
          <w:i/>
          <w:iCs/>
        </w:rPr>
        <w:t xml:space="preserve">I </w:t>
      </w:r>
      <w:r w:rsidR="00C746FA" w:rsidRPr="00C746FA">
        <w:rPr>
          <w:rFonts w:ascii="Times New Roman" w:eastAsia="Times New Roman" w:hAnsi="Times New Roman" w:cs="Times New Roman"/>
          <w:i/>
          <w:iCs/>
        </w:rPr>
        <w:lastRenderedPageBreak/>
        <w:t>protect the group from those who would wield personal power over the collaborative process</w:t>
      </w:r>
      <w:r w:rsidR="00C746FA">
        <w:rPr>
          <w:rFonts w:ascii="Times New Roman" w:eastAsia="Times New Roman" w:hAnsi="Times New Roman" w:cs="Times New Roman"/>
          <w:i/>
          <w:iCs/>
        </w:rPr>
        <w:t xml:space="preserve"> </w:t>
      </w:r>
      <w:r w:rsidR="00635545">
        <w:rPr>
          <w:rFonts w:ascii="Times New Roman" w:eastAsia="Times New Roman" w:hAnsi="Times New Roman" w:cs="Times New Roman"/>
        </w:rPr>
        <w:t xml:space="preserve">and tool Sharing </w:t>
      </w:r>
      <w:proofErr w:type="gramStart"/>
      <w:r w:rsidR="008A3BF7">
        <w:rPr>
          <w:rFonts w:ascii="Times New Roman" w:eastAsia="Times New Roman" w:hAnsi="Times New Roman" w:cs="Times New Roman"/>
        </w:rPr>
        <w:t>P</w:t>
      </w:r>
      <w:r w:rsidR="00635545">
        <w:rPr>
          <w:rFonts w:ascii="Times New Roman" w:eastAsia="Times New Roman" w:hAnsi="Times New Roman" w:cs="Times New Roman"/>
        </w:rPr>
        <w:t>ower</w:t>
      </w:r>
      <w:proofErr w:type="gramEnd"/>
      <w:r w:rsidR="00635545">
        <w:rPr>
          <w:rFonts w:ascii="Times New Roman" w:eastAsia="Times New Roman" w:hAnsi="Times New Roman" w:cs="Times New Roman"/>
        </w:rPr>
        <w:t xml:space="preserve"> and </w:t>
      </w:r>
      <w:r w:rsidR="008A3BF7">
        <w:rPr>
          <w:rFonts w:ascii="Times New Roman" w:eastAsia="Times New Roman" w:hAnsi="Times New Roman" w:cs="Times New Roman"/>
        </w:rPr>
        <w:t>I</w:t>
      </w:r>
      <w:r w:rsidR="00635545">
        <w:rPr>
          <w:rFonts w:ascii="Times New Roman" w:eastAsia="Times New Roman" w:hAnsi="Times New Roman" w:cs="Times New Roman"/>
        </w:rPr>
        <w:t xml:space="preserve">nfluence #4 </w:t>
      </w:r>
      <w:r w:rsidR="00635545" w:rsidRPr="00635545">
        <w:rPr>
          <w:rFonts w:ascii="Times New Roman" w:eastAsia="Times New Roman" w:hAnsi="Times New Roman" w:cs="Times New Roman"/>
          <w:i/>
          <w:iCs/>
        </w:rPr>
        <w:t xml:space="preserve">I offer people an active role in decision making about matters that affect them </w:t>
      </w:r>
      <w:r w:rsidR="00635545">
        <w:rPr>
          <w:rFonts w:ascii="Times New Roman" w:eastAsia="Times New Roman" w:hAnsi="Times New Roman" w:cs="Times New Roman"/>
        </w:rPr>
        <w:t>really</w:t>
      </w:r>
      <w:r w:rsidR="00C746FA" w:rsidRPr="00C746FA">
        <w:rPr>
          <w:rFonts w:ascii="Times New Roman" w:eastAsia="Times New Roman" w:hAnsi="Times New Roman" w:cs="Times New Roman"/>
        </w:rPr>
        <w:t xml:space="preserve"> resonated for me.</w:t>
      </w:r>
    </w:p>
    <w:p w14:paraId="167E03C2" w14:textId="67CCA33A" w:rsidR="003F3DD1" w:rsidRDefault="00593D42" w:rsidP="002575E7">
      <w:pPr>
        <w:shd w:val="clear" w:color="auto" w:fill="FFFFFF"/>
        <w:spacing w:before="180" w:after="180" w:line="480" w:lineRule="auto"/>
        <w:ind w:firstLine="720"/>
        <w:rPr>
          <w:rFonts w:ascii="Times New Roman" w:eastAsia="Times New Roman" w:hAnsi="Times New Roman" w:cs="Times New Roman"/>
          <w:color w:val="2D3B45"/>
        </w:rPr>
      </w:pPr>
      <w:r w:rsidRPr="00C746FA">
        <w:rPr>
          <w:rFonts w:ascii="Times New Roman" w:eastAsia="Times New Roman" w:hAnsi="Times New Roman" w:cs="Times New Roman"/>
          <w:color w:val="2D3B45"/>
        </w:rPr>
        <w:t xml:space="preserve">I was </w:t>
      </w:r>
      <w:r w:rsidR="0083410B" w:rsidRPr="00C746FA">
        <w:rPr>
          <w:rFonts w:ascii="Times New Roman" w:eastAsia="Times New Roman" w:hAnsi="Times New Roman" w:cs="Times New Roman"/>
          <w:color w:val="2D3B45"/>
        </w:rPr>
        <w:t>using our meeting times to</w:t>
      </w:r>
      <w:r w:rsidR="0083410B">
        <w:rPr>
          <w:rFonts w:ascii="Times New Roman" w:eastAsia="Times New Roman" w:hAnsi="Times New Roman" w:cs="Times New Roman"/>
          <w:color w:val="2D3B45"/>
        </w:rPr>
        <w:t xml:space="preserve"> discuss problems with </w:t>
      </w:r>
      <w:r w:rsidR="001B45F0">
        <w:rPr>
          <w:rFonts w:ascii="Times New Roman" w:eastAsia="Times New Roman" w:hAnsi="Times New Roman" w:cs="Times New Roman"/>
          <w:color w:val="2D3B45"/>
        </w:rPr>
        <w:t>Ph.D. advising, Graduate School policies</w:t>
      </w:r>
      <w:r w:rsidR="00217331">
        <w:rPr>
          <w:rFonts w:ascii="Times New Roman" w:eastAsia="Times New Roman" w:hAnsi="Times New Roman" w:cs="Times New Roman"/>
          <w:color w:val="2D3B45"/>
        </w:rPr>
        <w:t>,</w:t>
      </w:r>
      <w:r w:rsidR="001B45F0">
        <w:rPr>
          <w:rFonts w:ascii="Times New Roman" w:eastAsia="Times New Roman" w:hAnsi="Times New Roman" w:cs="Times New Roman"/>
          <w:color w:val="2D3B45"/>
        </w:rPr>
        <w:t xml:space="preserve"> and </w:t>
      </w:r>
      <w:r w:rsidR="00217331">
        <w:rPr>
          <w:rFonts w:ascii="Times New Roman" w:eastAsia="Times New Roman" w:hAnsi="Times New Roman" w:cs="Times New Roman"/>
          <w:color w:val="2D3B45"/>
        </w:rPr>
        <w:t xml:space="preserve">the limitations of very junior faculty in roles usually held by very senior faculty. </w:t>
      </w:r>
      <w:r w:rsidR="00B2099D">
        <w:rPr>
          <w:rFonts w:ascii="Times New Roman" w:eastAsia="Times New Roman" w:hAnsi="Times New Roman" w:cs="Times New Roman"/>
          <w:color w:val="2D3B45"/>
        </w:rPr>
        <w:t xml:space="preserve">I was </w:t>
      </w:r>
      <w:r w:rsidR="00EA5FBD">
        <w:rPr>
          <w:rFonts w:ascii="Times New Roman" w:eastAsia="Times New Roman" w:hAnsi="Times New Roman" w:cs="Times New Roman"/>
          <w:color w:val="2D3B45"/>
        </w:rPr>
        <w:t xml:space="preserve">crisis </w:t>
      </w:r>
      <w:r w:rsidR="00B2099D">
        <w:rPr>
          <w:rFonts w:ascii="Times New Roman" w:eastAsia="Times New Roman" w:hAnsi="Times New Roman" w:cs="Times New Roman"/>
          <w:color w:val="2D3B45"/>
        </w:rPr>
        <w:t xml:space="preserve">leading by managing and promoting my vision of student </w:t>
      </w:r>
      <w:r w:rsidR="00C746FA">
        <w:rPr>
          <w:rFonts w:ascii="Times New Roman" w:eastAsia="Times New Roman" w:hAnsi="Times New Roman" w:cs="Times New Roman"/>
          <w:color w:val="2D3B45"/>
        </w:rPr>
        <w:t>thriving but</w:t>
      </w:r>
      <w:r w:rsidR="00B2099D">
        <w:rPr>
          <w:rFonts w:ascii="Times New Roman" w:eastAsia="Times New Roman" w:hAnsi="Times New Roman" w:cs="Times New Roman"/>
          <w:color w:val="2D3B45"/>
        </w:rPr>
        <w:t xml:space="preserve"> doing it on my own. </w:t>
      </w:r>
      <w:r w:rsidR="00217331">
        <w:rPr>
          <w:rFonts w:ascii="Times New Roman" w:eastAsia="Times New Roman" w:hAnsi="Times New Roman" w:cs="Times New Roman"/>
          <w:color w:val="2D3B45"/>
        </w:rPr>
        <w:t xml:space="preserve">I was functioning with a deficit mindset as I was constantly having to ‘put out fires’ related to student concerns with advisers, </w:t>
      </w:r>
      <w:r w:rsidR="006F5FBE">
        <w:rPr>
          <w:rFonts w:ascii="Times New Roman" w:eastAsia="Times New Roman" w:hAnsi="Times New Roman" w:cs="Times New Roman"/>
          <w:color w:val="2D3B45"/>
        </w:rPr>
        <w:t>student</w:t>
      </w:r>
      <w:r w:rsidR="00217331">
        <w:rPr>
          <w:rFonts w:ascii="Times New Roman" w:eastAsia="Times New Roman" w:hAnsi="Times New Roman" w:cs="Times New Roman"/>
          <w:color w:val="2D3B45"/>
        </w:rPr>
        <w:t xml:space="preserve"> desire to leave the program, and overall extreme pressures related to their work-life harmony. </w:t>
      </w:r>
      <w:r w:rsidR="009E31BC">
        <w:rPr>
          <w:rFonts w:ascii="Times New Roman" w:eastAsia="Times New Roman" w:hAnsi="Times New Roman" w:cs="Times New Roman"/>
          <w:color w:val="2D3B45"/>
        </w:rPr>
        <w:t xml:space="preserve">The composition of a nursing Ph.D. program workforce is nationally known to be in crisis in many universities </w:t>
      </w:r>
      <w:r w:rsidR="002F015A">
        <w:rPr>
          <w:rFonts w:ascii="Times New Roman" w:eastAsia="Times New Roman" w:hAnsi="Times New Roman" w:cs="Times New Roman"/>
          <w:color w:val="2D3B45"/>
        </w:rPr>
        <w:t xml:space="preserve">with junior tenure track faculty allocated as advisers without advising wisdom, experience, knowledge, or behaviors </w:t>
      </w:r>
      <w:r w:rsidR="009E31BC">
        <w:rPr>
          <w:rFonts w:ascii="Times New Roman" w:eastAsia="Times New Roman" w:hAnsi="Times New Roman" w:cs="Times New Roman"/>
          <w:color w:val="2D3B45"/>
        </w:rPr>
        <w:t xml:space="preserve">(AACN, 2022).  </w:t>
      </w:r>
      <w:r w:rsidR="002F015A">
        <w:rPr>
          <w:rFonts w:ascii="Times New Roman" w:eastAsia="Times New Roman" w:hAnsi="Times New Roman" w:cs="Times New Roman"/>
          <w:color w:val="2D3B45"/>
        </w:rPr>
        <w:t xml:space="preserve">This often results in ‘student blaming’ </w:t>
      </w:r>
      <w:r w:rsidR="003F3DD1">
        <w:rPr>
          <w:rFonts w:ascii="Times New Roman" w:eastAsia="Times New Roman" w:hAnsi="Times New Roman" w:cs="Times New Roman"/>
          <w:color w:val="2D3B45"/>
        </w:rPr>
        <w:t xml:space="preserve">by junior faculty </w:t>
      </w:r>
      <w:r w:rsidR="002F015A">
        <w:rPr>
          <w:rFonts w:ascii="Times New Roman" w:eastAsia="Times New Roman" w:hAnsi="Times New Roman" w:cs="Times New Roman"/>
          <w:color w:val="2D3B45"/>
        </w:rPr>
        <w:t xml:space="preserve">when problems </w:t>
      </w:r>
      <w:r w:rsidR="001F446A">
        <w:rPr>
          <w:rFonts w:ascii="Times New Roman" w:eastAsia="Times New Roman" w:hAnsi="Times New Roman" w:cs="Times New Roman"/>
          <w:color w:val="2D3B45"/>
        </w:rPr>
        <w:t>arise,</w:t>
      </w:r>
      <w:r w:rsidR="002F015A">
        <w:rPr>
          <w:rFonts w:ascii="Times New Roman" w:eastAsia="Times New Roman" w:hAnsi="Times New Roman" w:cs="Times New Roman"/>
          <w:color w:val="2D3B45"/>
        </w:rPr>
        <w:t xml:space="preserve"> or complexities are encountered within student progression at the doctoral level. </w:t>
      </w:r>
    </w:p>
    <w:p w14:paraId="690C8462" w14:textId="77777777" w:rsidR="00540D8B" w:rsidRDefault="00723056" w:rsidP="002575E7">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In the spirit of being vulnerable and acknowledging that </w:t>
      </w:r>
      <w:r w:rsidR="00217331">
        <w:rPr>
          <w:rFonts w:ascii="Times New Roman" w:eastAsia="Times New Roman" w:hAnsi="Times New Roman" w:cs="Times New Roman"/>
          <w:color w:val="2D3B45"/>
        </w:rPr>
        <w:t>I</w:t>
      </w:r>
      <w:r>
        <w:rPr>
          <w:rFonts w:ascii="Times New Roman" w:eastAsia="Times New Roman" w:hAnsi="Times New Roman" w:cs="Times New Roman"/>
          <w:color w:val="2D3B45"/>
        </w:rPr>
        <w:t xml:space="preserve"> ‘have weaknesses, and [I] could use help’</w:t>
      </w:r>
      <w:r w:rsidR="00217331">
        <w:rPr>
          <w:rFonts w:ascii="Times New Roman" w:eastAsia="Times New Roman" w:hAnsi="Times New Roman" w:cs="Times New Roman"/>
          <w:color w:val="2D3B45"/>
        </w:rPr>
        <w:t xml:space="preserve"> </w:t>
      </w:r>
      <w:r>
        <w:rPr>
          <w:rFonts w:ascii="Times New Roman" w:eastAsia="Times New Roman" w:hAnsi="Times New Roman" w:cs="Times New Roman"/>
          <w:color w:val="2D3B45"/>
        </w:rPr>
        <w:t>(</w:t>
      </w:r>
      <w:proofErr w:type="spellStart"/>
      <w:r w:rsidR="00FD7B02">
        <w:rPr>
          <w:rFonts w:ascii="Times New Roman" w:eastAsia="Times New Roman" w:hAnsi="Times New Roman" w:cs="Times New Roman"/>
          <w:color w:val="2D3B45"/>
        </w:rPr>
        <w:t>Couris</w:t>
      </w:r>
      <w:proofErr w:type="spellEnd"/>
      <w:r w:rsidR="00FD7B02">
        <w:rPr>
          <w:rFonts w:ascii="Times New Roman" w:eastAsia="Times New Roman" w:hAnsi="Times New Roman" w:cs="Times New Roman"/>
          <w:color w:val="2D3B45"/>
        </w:rPr>
        <w:t xml:space="preserve">, 2020) </w:t>
      </w:r>
      <w:r w:rsidR="004A173B">
        <w:rPr>
          <w:rFonts w:ascii="Times New Roman" w:eastAsia="Times New Roman" w:hAnsi="Times New Roman" w:cs="Times New Roman"/>
          <w:color w:val="2D3B45"/>
        </w:rPr>
        <w:t xml:space="preserve">I </w:t>
      </w:r>
      <w:r w:rsidR="00217331">
        <w:rPr>
          <w:rFonts w:ascii="Times New Roman" w:eastAsia="Times New Roman" w:hAnsi="Times New Roman" w:cs="Times New Roman"/>
          <w:color w:val="2D3B45"/>
        </w:rPr>
        <w:t>reached out to peer colleagues to seek my blind spots and to share the emotional toll of th</w:t>
      </w:r>
      <w:r w:rsidR="00442695">
        <w:rPr>
          <w:rFonts w:ascii="Times New Roman" w:eastAsia="Times New Roman" w:hAnsi="Times New Roman" w:cs="Times New Roman"/>
          <w:color w:val="2D3B45"/>
        </w:rPr>
        <w:t>e 360</w:t>
      </w:r>
      <w:r w:rsidR="00217331">
        <w:rPr>
          <w:rFonts w:ascii="Times New Roman" w:eastAsia="Times New Roman" w:hAnsi="Times New Roman" w:cs="Times New Roman"/>
          <w:color w:val="2D3B45"/>
        </w:rPr>
        <w:t xml:space="preserve"> </w:t>
      </w:r>
      <w:proofErr w:type="gramStart"/>
      <w:r w:rsidR="00217331">
        <w:rPr>
          <w:rFonts w:ascii="Times New Roman" w:eastAsia="Times New Roman" w:hAnsi="Times New Roman" w:cs="Times New Roman"/>
          <w:color w:val="2D3B45"/>
        </w:rPr>
        <w:t>feedback</w:t>
      </w:r>
      <w:proofErr w:type="gramEnd"/>
      <w:r w:rsidR="00217331">
        <w:rPr>
          <w:rFonts w:ascii="Times New Roman" w:eastAsia="Times New Roman" w:hAnsi="Times New Roman" w:cs="Times New Roman"/>
          <w:color w:val="2D3B45"/>
        </w:rPr>
        <w:t xml:space="preserve">. </w:t>
      </w:r>
      <w:r w:rsidR="00F00051">
        <w:rPr>
          <w:rFonts w:ascii="Times New Roman" w:eastAsia="Times New Roman" w:hAnsi="Times New Roman" w:cs="Times New Roman"/>
          <w:color w:val="2D3B45"/>
        </w:rPr>
        <w:t xml:space="preserve">I was feeling very stressed, frustrated, and disengaged from the problems expressed by junior faculty as I was carrying a very heavy student progression load and </w:t>
      </w:r>
      <w:r w:rsidR="002F015A">
        <w:rPr>
          <w:rFonts w:ascii="Times New Roman" w:eastAsia="Times New Roman" w:hAnsi="Times New Roman" w:cs="Times New Roman"/>
          <w:color w:val="2D3B45"/>
        </w:rPr>
        <w:t>junior faculty</w:t>
      </w:r>
      <w:r w:rsidR="00F00051">
        <w:rPr>
          <w:rFonts w:ascii="Times New Roman" w:eastAsia="Times New Roman" w:hAnsi="Times New Roman" w:cs="Times New Roman"/>
          <w:color w:val="2D3B45"/>
        </w:rPr>
        <w:t xml:space="preserve"> </w:t>
      </w:r>
      <w:r w:rsidR="002F015A">
        <w:rPr>
          <w:rFonts w:ascii="Times New Roman" w:eastAsia="Times New Roman" w:hAnsi="Times New Roman" w:cs="Times New Roman"/>
          <w:color w:val="2D3B45"/>
        </w:rPr>
        <w:t>had</w:t>
      </w:r>
      <w:r w:rsidR="00F00051">
        <w:rPr>
          <w:rFonts w:ascii="Times New Roman" w:eastAsia="Times New Roman" w:hAnsi="Times New Roman" w:cs="Times New Roman"/>
          <w:color w:val="2D3B45"/>
        </w:rPr>
        <w:t xml:space="preserve"> reduced teaching time. It was during this time that the course focused on strategic planning using Appreciative Inquiry</w:t>
      </w:r>
      <w:r w:rsidR="002B75CB">
        <w:rPr>
          <w:rFonts w:ascii="Times New Roman" w:eastAsia="Times New Roman" w:hAnsi="Times New Roman" w:cs="Times New Roman"/>
          <w:color w:val="2D3B45"/>
        </w:rPr>
        <w:t xml:space="preserve"> </w:t>
      </w:r>
      <w:r w:rsidR="00742099">
        <w:rPr>
          <w:rFonts w:ascii="Times New Roman" w:eastAsia="Times New Roman" w:hAnsi="Times New Roman" w:cs="Times New Roman"/>
          <w:color w:val="2D3B45"/>
        </w:rPr>
        <w:t>(Gottlieb, et al., 2021</w:t>
      </w:r>
      <w:r w:rsidR="006F3C8B">
        <w:rPr>
          <w:rFonts w:ascii="Times New Roman" w:eastAsia="Times New Roman" w:hAnsi="Times New Roman" w:cs="Times New Roman"/>
          <w:color w:val="2D3B45"/>
        </w:rPr>
        <w:t xml:space="preserve">; </w:t>
      </w:r>
      <w:proofErr w:type="spellStart"/>
      <w:r w:rsidR="006F3C8B">
        <w:rPr>
          <w:rFonts w:ascii="Times New Roman" w:eastAsia="Times New Roman" w:hAnsi="Times New Roman" w:cs="Times New Roman"/>
          <w:color w:val="2D3B45"/>
        </w:rPr>
        <w:t>Merriel</w:t>
      </w:r>
      <w:proofErr w:type="spellEnd"/>
      <w:r w:rsidR="006F3C8B">
        <w:rPr>
          <w:rFonts w:ascii="Times New Roman" w:eastAsia="Times New Roman" w:hAnsi="Times New Roman" w:cs="Times New Roman"/>
          <w:color w:val="2D3B45"/>
        </w:rPr>
        <w:t xml:space="preserve"> et al., 2022</w:t>
      </w:r>
      <w:r w:rsidR="00742099">
        <w:rPr>
          <w:rFonts w:ascii="Times New Roman" w:eastAsia="Times New Roman" w:hAnsi="Times New Roman" w:cs="Times New Roman"/>
          <w:color w:val="2D3B45"/>
        </w:rPr>
        <w:t xml:space="preserve">) </w:t>
      </w:r>
      <w:r w:rsidR="002B75CB">
        <w:rPr>
          <w:rFonts w:ascii="Times New Roman" w:eastAsia="Times New Roman" w:hAnsi="Times New Roman" w:cs="Times New Roman"/>
          <w:color w:val="2D3B45"/>
        </w:rPr>
        <w:t xml:space="preserve">and </w:t>
      </w:r>
      <w:r w:rsidR="00175C64">
        <w:rPr>
          <w:rFonts w:ascii="Times New Roman" w:eastAsia="Times New Roman" w:hAnsi="Times New Roman" w:cs="Times New Roman"/>
          <w:color w:val="2D3B45"/>
        </w:rPr>
        <w:t xml:space="preserve">empowerment through </w:t>
      </w:r>
      <w:r w:rsidR="002B75CB">
        <w:rPr>
          <w:rFonts w:ascii="Times New Roman" w:eastAsia="Times New Roman" w:hAnsi="Times New Roman" w:cs="Times New Roman"/>
          <w:color w:val="2D3B45"/>
        </w:rPr>
        <w:t>professional governance structures</w:t>
      </w:r>
      <w:r w:rsidR="00175C64">
        <w:rPr>
          <w:rFonts w:ascii="Times New Roman" w:eastAsia="Times New Roman" w:hAnsi="Times New Roman" w:cs="Times New Roman"/>
          <w:color w:val="2D3B45"/>
        </w:rPr>
        <w:t xml:space="preserve"> (Clavelle, et al., 2016)</w:t>
      </w:r>
      <w:r w:rsidR="00F00051">
        <w:rPr>
          <w:rFonts w:ascii="Times New Roman" w:eastAsia="Times New Roman" w:hAnsi="Times New Roman" w:cs="Times New Roman"/>
          <w:color w:val="2D3B45"/>
        </w:rPr>
        <w:t>.</w:t>
      </w:r>
      <w:r w:rsidR="00397497">
        <w:rPr>
          <w:rFonts w:ascii="Times New Roman" w:eastAsia="Times New Roman" w:hAnsi="Times New Roman" w:cs="Times New Roman"/>
          <w:color w:val="2D3B45"/>
        </w:rPr>
        <w:t xml:space="preserve"> I also read Weston’s (2022) insights on intergenerational workforce </w:t>
      </w:r>
      <w:r w:rsidR="002B75CB">
        <w:rPr>
          <w:rFonts w:ascii="Times New Roman" w:eastAsia="Times New Roman" w:hAnsi="Times New Roman" w:cs="Times New Roman"/>
          <w:color w:val="2D3B45"/>
        </w:rPr>
        <w:t>need</w:t>
      </w:r>
      <w:r w:rsidR="00397497">
        <w:rPr>
          <w:rFonts w:ascii="Times New Roman" w:eastAsia="Times New Roman" w:hAnsi="Times New Roman" w:cs="Times New Roman"/>
          <w:color w:val="2D3B45"/>
        </w:rPr>
        <w:t xml:space="preserve"> post-pandemic</w:t>
      </w:r>
      <w:r w:rsidR="002B75CB">
        <w:rPr>
          <w:rFonts w:ascii="Times New Roman" w:eastAsia="Times New Roman" w:hAnsi="Times New Roman" w:cs="Times New Roman"/>
          <w:color w:val="2D3B45"/>
        </w:rPr>
        <w:t xml:space="preserve"> and how leaning into generational differences can improve outcomes</w:t>
      </w:r>
      <w:r w:rsidR="00397497">
        <w:rPr>
          <w:rFonts w:ascii="Times New Roman" w:eastAsia="Times New Roman" w:hAnsi="Times New Roman" w:cs="Times New Roman"/>
          <w:color w:val="2D3B45"/>
        </w:rPr>
        <w:t>.</w:t>
      </w:r>
      <w:r w:rsidR="00787F98">
        <w:rPr>
          <w:rFonts w:ascii="Times New Roman" w:eastAsia="Times New Roman" w:hAnsi="Times New Roman" w:cs="Times New Roman"/>
          <w:color w:val="2D3B45"/>
        </w:rPr>
        <w:t xml:space="preserve"> </w:t>
      </w:r>
      <w:r w:rsidR="00861C83" w:rsidRPr="00BE4D55">
        <w:rPr>
          <w:rFonts w:ascii="Times New Roman" w:eastAsia="Times New Roman" w:hAnsi="Times New Roman" w:cs="Times New Roman"/>
          <w:color w:val="2D3B45"/>
        </w:rPr>
        <w:t xml:space="preserve">Such leadership can ‘intentionally cultivate a work environment that supports effective [nursing] professional governance’ that </w:t>
      </w:r>
      <w:r w:rsidR="00861C83" w:rsidRPr="00BE4D55">
        <w:rPr>
          <w:rFonts w:ascii="Times New Roman" w:eastAsia="Times New Roman" w:hAnsi="Times New Roman" w:cs="Times New Roman"/>
          <w:color w:val="2D3B45"/>
        </w:rPr>
        <w:lastRenderedPageBreak/>
        <w:t>emphasizes accountability, professional obligation, collateral relationships</w:t>
      </w:r>
      <w:r w:rsidR="00861C83">
        <w:rPr>
          <w:rFonts w:ascii="Times New Roman" w:eastAsia="Times New Roman" w:hAnsi="Times New Roman" w:cs="Times New Roman"/>
          <w:color w:val="2D3B45"/>
        </w:rPr>
        <w:t>,</w:t>
      </w:r>
      <w:r w:rsidR="00861C83" w:rsidRPr="00BE4D55">
        <w:rPr>
          <w:rFonts w:ascii="Times New Roman" w:eastAsia="Times New Roman" w:hAnsi="Times New Roman" w:cs="Times New Roman"/>
          <w:color w:val="2D3B45"/>
        </w:rPr>
        <w:t xml:space="preserve"> and </w:t>
      </w:r>
      <w:r w:rsidR="00861C83">
        <w:rPr>
          <w:rFonts w:ascii="Times New Roman" w:eastAsia="Times New Roman" w:hAnsi="Times New Roman" w:cs="Times New Roman"/>
          <w:color w:val="2D3B45"/>
        </w:rPr>
        <w:t>decision-making</w:t>
      </w:r>
      <w:r w:rsidR="00861C83" w:rsidRPr="00BE4D55">
        <w:rPr>
          <w:rFonts w:ascii="Times New Roman" w:eastAsia="Times New Roman" w:hAnsi="Times New Roman" w:cs="Times New Roman"/>
          <w:color w:val="2D3B45"/>
        </w:rPr>
        <w:t xml:space="preserve"> (Porter-O’Grady &amp; Clavelle, 2021, p207). </w:t>
      </w:r>
    </w:p>
    <w:p w14:paraId="19A81F4B" w14:textId="3041D81C" w:rsidR="002575E7" w:rsidRDefault="00861C83" w:rsidP="002575E7">
      <w:pPr>
        <w:shd w:val="clear" w:color="auto" w:fill="FFFFFF"/>
        <w:spacing w:before="180" w:after="180" w:line="480" w:lineRule="auto"/>
        <w:ind w:firstLine="720"/>
        <w:rPr>
          <w:rFonts w:ascii="Times New Roman" w:eastAsia="Times New Roman" w:hAnsi="Times New Roman" w:cs="Times New Roman"/>
          <w:color w:val="2D3B45"/>
        </w:rPr>
      </w:pPr>
      <w:r w:rsidRPr="00BE4D55">
        <w:rPr>
          <w:rFonts w:ascii="Times New Roman" w:eastAsia="Times New Roman" w:hAnsi="Times New Roman" w:cs="Times New Roman"/>
          <w:color w:val="2D3B45"/>
        </w:rPr>
        <w:t xml:space="preserve">The combination of </w:t>
      </w:r>
      <w:r w:rsidRPr="00E50328">
        <w:rPr>
          <w:rFonts w:ascii="Times New Roman" w:eastAsia="Times New Roman" w:hAnsi="Times New Roman" w:cs="Times New Roman"/>
          <w:color w:val="2D3B45"/>
        </w:rPr>
        <w:t>structure and behaviors</w:t>
      </w:r>
      <w:r w:rsidRPr="00BE4D55">
        <w:rPr>
          <w:rFonts w:ascii="Times New Roman" w:eastAsia="Times New Roman" w:hAnsi="Times New Roman" w:cs="Times New Roman"/>
          <w:color w:val="2D3B45"/>
        </w:rPr>
        <w:t xml:space="preserve"> is what influences professional governance as a vehicle for nurse-driven value in healthcare.</w:t>
      </w:r>
      <w:r>
        <w:rPr>
          <w:rFonts w:ascii="Times New Roman" w:eastAsia="Times New Roman" w:hAnsi="Times New Roman" w:cs="Times New Roman"/>
          <w:color w:val="2D3B45"/>
        </w:rPr>
        <w:t xml:space="preserve"> This understanding translates to a professional nursing academic environment where shared values and leadership </w:t>
      </w:r>
      <w:r w:rsidR="00E50328">
        <w:rPr>
          <w:rFonts w:ascii="Times New Roman" w:eastAsia="Times New Roman" w:hAnsi="Times New Roman" w:cs="Times New Roman"/>
          <w:color w:val="2D3B45"/>
        </w:rPr>
        <w:t>are deeply rooted</w:t>
      </w:r>
      <w:r>
        <w:rPr>
          <w:rFonts w:ascii="Times New Roman" w:eastAsia="Times New Roman" w:hAnsi="Times New Roman" w:cs="Times New Roman"/>
          <w:color w:val="2D3B45"/>
        </w:rPr>
        <w:t xml:space="preserve">. </w:t>
      </w:r>
      <w:r w:rsidR="00D33414">
        <w:rPr>
          <w:rFonts w:ascii="Times New Roman" w:eastAsia="Times New Roman" w:hAnsi="Times New Roman" w:cs="Times New Roman"/>
          <w:color w:val="2D3B45"/>
        </w:rPr>
        <w:t xml:space="preserve">For nurses as professionals to </w:t>
      </w:r>
      <w:r w:rsidR="00D33414" w:rsidRPr="000475BC">
        <w:rPr>
          <w:rFonts w:ascii="Times New Roman" w:eastAsia="Times New Roman" w:hAnsi="Times New Roman" w:cs="Times New Roman"/>
          <w:color w:val="2D3B45"/>
        </w:rPr>
        <w:t xml:space="preserve">thrive they need </w:t>
      </w:r>
      <w:r w:rsidR="00D33414">
        <w:rPr>
          <w:rFonts w:ascii="Times New Roman" w:eastAsia="Times New Roman" w:hAnsi="Times New Roman" w:cs="Times New Roman"/>
          <w:color w:val="2D3B45"/>
        </w:rPr>
        <w:t>systems</w:t>
      </w:r>
      <w:r w:rsidR="00D33414" w:rsidRPr="00D355A6">
        <w:rPr>
          <w:rFonts w:ascii="Times New Roman" w:eastAsia="Times New Roman" w:hAnsi="Times New Roman" w:cs="Times New Roman"/>
          <w:color w:val="2D3B45"/>
        </w:rPr>
        <w:t xml:space="preserve">, structures, </w:t>
      </w:r>
      <w:r w:rsidR="00D33414">
        <w:rPr>
          <w:rFonts w:ascii="Times New Roman" w:eastAsia="Times New Roman" w:hAnsi="Times New Roman" w:cs="Times New Roman"/>
          <w:color w:val="2D3B45"/>
        </w:rPr>
        <w:t xml:space="preserve">and collaborative </w:t>
      </w:r>
      <w:r w:rsidR="00D33414" w:rsidRPr="00D355A6">
        <w:rPr>
          <w:rFonts w:ascii="Times New Roman" w:eastAsia="Times New Roman" w:hAnsi="Times New Roman" w:cs="Times New Roman"/>
          <w:color w:val="2D3B45"/>
        </w:rPr>
        <w:t>processes</w:t>
      </w:r>
      <w:r w:rsidR="00D33414">
        <w:rPr>
          <w:rFonts w:ascii="Times New Roman" w:eastAsia="Times New Roman" w:hAnsi="Times New Roman" w:cs="Times New Roman"/>
          <w:color w:val="2D3B45"/>
        </w:rPr>
        <w:t xml:space="preserve"> and communities of practice</w:t>
      </w:r>
      <w:r w:rsidR="00D33414" w:rsidRPr="00D355A6">
        <w:rPr>
          <w:rFonts w:ascii="Times New Roman" w:eastAsia="Times New Roman" w:hAnsi="Times New Roman" w:cs="Times New Roman"/>
          <w:color w:val="2D3B45"/>
        </w:rPr>
        <w:t xml:space="preserve">, </w:t>
      </w:r>
      <w:r w:rsidR="00D33414">
        <w:rPr>
          <w:rFonts w:ascii="Times New Roman" w:eastAsia="Times New Roman" w:hAnsi="Times New Roman" w:cs="Times New Roman"/>
          <w:color w:val="2D3B45"/>
        </w:rPr>
        <w:t>using ‘leadership practices that are equity-based, collateral, relational, inclusive and distributive’ (</w:t>
      </w:r>
      <w:r w:rsidR="00657EC2">
        <w:rPr>
          <w:rFonts w:ascii="Times New Roman" w:eastAsia="Times New Roman" w:hAnsi="Times New Roman" w:cs="Times New Roman"/>
          <w:color w:val="2D3B45"/>
        </w:rPr>
        <w:t>Porter-</w:t>
      </w:r>
      <w:r w:rsidR="00D33414">
        <w:rPr>
          <w:rFonts w:ascii="Times New Roman" w:eastAsia="Times New Roman" w:hAnsi="Times New Roman" w:cs="Times New Roman"/>
          <w:color w:val="2D3B45"/>
        </w:rPr>
        <w:t>O’Grady et al, 2022, p</w:t>
      </w:r>
      <w:r w:rsidR="00657EC2">
        <w:rPr>
          <w:rFonts w:ascii="Times New Roman" w:eastAsia="Times New Roman" w:hAnsi="Times New Roman" w:cs="Times New Roman"/>
          <w:color w:val="2D3B45"/>
        </w:rPr>
        <w:t>18</w:t>
      </w:r>
      <w:r w:rsidR="00D33414">
        <w:rPr>
          <w:rFonts w:ascii="Times New Roman" w:eastAsia="Times New Roman" w:hAnsi="Times New Roman" w:cs="Times New Roman"/>
          <w:color w:val="2D3B45"/>
        </w:rPr>
        <w:t xml:space="preserve">) to enhance professional engagement and support trust. </w:t>
      </w:r>
    </w:p>
    <w:p w14:paraId="27995ECB" w14:textId="60D9ABFE" w:rsidR="00186360" w:rsidRDefault="00787F98" w:rsidP="002575E7">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I needed to reframe student blaming</w:t>
      </w:r>
      <w:r w:rsidR="00FC78F6">
        <w:rPr>
          <w:rFonts w:ascii="Times New Roman" w:eastAsia="Times New Roman" w:hAnsi="Times New Roman" w:cs="Times New Roman"/>
          <w:color w:val="2D3B45"/>
        </w:rPr>
        <w:t xml:space="preserve">, confront toxic conflict, model vulnerability within a growth mindset, and create a space for direction, alignment, and commitment within the Ph.D. program. To do this I established two main goals using the SMART </w:t>
      </w:r>
      <w:r w:rsidR="00381D25">
        <w:rPr>
          <w:rFonts w:ascii="Times New Roman" w:eastAsia="Times New Roman" w:hAnsi="Times New Roman" w:cs="Times New Roman"/>
          <w:color w:val="2D3B45"/>
        </w:rPr>
        <w:t>goal’s</w:t>
      </w:r>
      <w:r w:rsidR="00FC78F6">
        <w:rPr>
          <w:rFonts w:ascii="Times New Roman" w:eastAsia="Times New Roman" w:hAnsi="Times New Roman" w:cs="Times New Roman"/>
          <w:color w:val="2D3B45"/>
        </w:rPr>
        <w:t xml:space="preserve"> </w:t>
      </w:r>
      <w:r w:rsidR="00B2099D">
        <w:rPr>
          <w:rFonts w:ascii="Times New Roman" w:eastAsia="Times New Roman" w:hAnsi="Times New Roman" w:cs="Times New Roman"/>
          <w:color w:val="2D3B45"/>
        </w:rPr>
        <w:t>structure:</w:t>
      </w:r>
      <w:r w:rsidR="00FC78F6">
        <w:rPr>
          <w:rFonts w:ascii="Times New Roman" w:eastAsia="Times New Roman" w:hAnsi="Times New Roman" w:cs="Times New Roman"/>
          <w:color w:val="2D3B45"/>
        </w:rPr>
        <w:t xml:space="preserve"> specific, measurable, achievable, </w:t>
      </w:r>
      <w:r w:rsidR="003D60E6">
        <w:rPr>
          <w:rFonts w:ascii="Times New Roman" w:eastAsia="Times New Roman" w:hAnsi="Times New Roman" w:cs="Times New Roman"/>
          <w:color w:val="2D3B45"/>
        </w:rPr>
        <w:t>re</w:t>
      </w:r>
      <w:r w:rsidR="00B2099D">
        <w:rPr>
          <w:rFonts w:ascii="Times New Roman" w:eastAsia="Times New Roman" w:hAnsi="Times New Roman" w:cs="Times New Roman"/>
          <w:color w:val="2D3B45"/>
        </w:rPr>
        <w:t>levant</w:t>
      </w:r>
      <w:r w:rsidR="00562B10">
        <w:rPr>
          <w:rFonts w:ascii="Times New Roman" w:eastAsia="Times New Roman" w:hAnsi="Times New Roman" w:cs="Times New Roman"/>
          <w:color w:val="2D3B45"/>
        </w:rPr>
        <w:t>,</w:t>
      </w:r>
      <w:r w:rsidR="003D60E6">
        <w:rPr>
          <w:rFonts w:ascii="Times New Roman" w:eastAsia="Times New Roman" w:hAnsi="Times New Roman" w:cs="Times New Roman"/>
          <w:color w:val="2D3B45"/>
        </w:rPr>
        <w:t xml:space="preserve"> and </w:t>
      </w:r>
      <w:proofErr w:type="gramStart"/>
      <w:r w:rsidR="003D60E6">
        <w:rPr>
          <w:rFonts w:ascii="Times New Roman" w:eastAsia="Times New Roman" w:hAnsi="Times New Roman" w:cs="Times New Roman"/>
          <w:color w:val="2D3B45"/>
        </w:rPr>
        <w:t>time</w:t>
      </w:r>
      <w:r w:rsidR="00B2099D">
        <w:rPr>
          <w:rFonts w:ascii="Times New Roman" w:eastAsia="Times New Roman" w:hAnsi="Times New Roman" w:cs="Times New Roman"/>
          <w:color w:val="2D3B45"/>
        </w:rPr>
        <w:t>-bound</w:t>
      </w:r>
      <w:proofErr w:type="gramEnd"/>
      <w:r w:rsidR="00C43018">
        <w:rPr>
          <w:rFonts w:ascii="Times New Roman" w:eastAsia="Times New Roman" w:hAnsi="Times New Roman" w:cs="Times New Roman"/>
          <w:color w:val="2D3B45"/>
        </w:rPr>
        <w:t xml:space="preserve"> </w:t>
      </w:r>
      <w:r w:rsidR="001D0E14">
        <w:rPr>
          <w:rFonts w:ascii="Times New Roman" w:eastAsia="Times New Roman" w:hAnsi="Times New Roman" w:cs="Times New Roman"/>
          <w:color w:val="2D3B45"/>
        </w:rPr>
        <w:t>(</w:t>
      </w:r>
      <w:proofErr w:type="spellStart"/>
      <w:r w:rsidR="001D0E14">
        <w:rPr>
          <w:rFonts w:ascii="Times New Roman" w:eastAsia="Times New Roman" w:hAnsi="Times New Roman" w:cs="Times New Roman"/>
          <w:color w:val="2D3B45"/>
        </w:rPr>
        <w:t>Embree</w:t>
      </w:r>
      <w:proofErr w:type="spellEnd"/>
      <w:r w:rsidR="001D0E14">
        <w:rPr>
          <w:rFonts w:ascii="Times New Roman" w:eastAsia="Times New Roman" w:hAnsi="Times New Roman" w:cs="Times New Roman"/>
          <w:color w:val="2D3B45"/>
        </w:rPr>
        <w:t xml:space="preserve"> &amp; Kowalski, 2022)</w:t>
      </w:r>
      <w:r w:rsidR="003D60E6">
        <w:rPr>
          <w:rFonts w:ascii="Times New Roman" w:eastAsia="Times New Roman" w:hAnsi="Times New Roman" w:cs="Times New Roman"/>
          <w:color w:val="2D3B45"/>
        </w:rPr>
        <w:t>.</w:t>
      </w:r>
    </w:p>
    <w:p w14:paraId="5C95195B" w14:textId="1A13A56E" w:rsidR="006F5FBE" w:rsidRDefault="006F5FBE" w:rsidP="002575E7">
      <w:pPr>
        <w:shd w:val="clear" w:color="auto" w:fill="FFFFFF"/>
        <w:spacing w:before="180" w:after="180" w:line="480" w:lineRule="auto"/>
        <w:ind w:firstLine="720"/>
        <w:rPr>
          <w:rFonts w:ascii="Times New Roman" w:eastAsia="Times New Roman" w:hAnsi="Times New Roman" w:cs="Times New Roman"/>
          <w:color w:val="2D3B45"/>
        </w:rPr>
      </w:pPr>
      <w:r w:rsidRPr="00820A64">
        <w:rPr>
          <w:rFonts w:ascii="Times New Roman" w:eastAsia="Times New Roman" w:hAnsi="Times New Roman" w:cs="Times New Roman"/>
          <w:i/>
          <w:iCs/>
          <w:color w:val="2D3B45"/>
        </w:rPr>
        <w:t>Goal 1</w:t>
      </w:r>
      <w:r w:rsidR="00965D02">
        <w:rPr>
          <w:rFonts w:ascii="Times New Roman" w:eastAsia="Times New Roman" w:hAnsi="Times New Roman" w:cs="Times New Roman"/>
          <w:color w:val="2D3B45"/>
        </w:rPr>
        <w:t>:</w:t>
      </w:r>
      <w:r>
        <w:rPr>
          <w:rFonts w:ascii="Times New Roman" w:eastAsia="Times New Roman" w:hAnsi="Times New Roman" w:cs="Times New Roman"/>
          <w:color w:val="2D3B45"/>
        </w:rPr>
        <w:t xml:space="preserve"> </w:t>
      </w:r>
      <w:r w:rsidR="00F532BC">
        <w:rPr>
          <w:rFonts w:ascii="Times New Roman" w:eastAsia="Times New Roman" w:hAnsi="Times New Roman" w:cs="Times New Roman"/>
          <w:color w:val="2D3B45"/>
        </w:rPr>
        <w:t xml:space="preserve">Build </w:t>
      </w:r>
      <w:r w:rsidR="00FD5552">
        <w:rPr>
          <w:rFonts w:ascii="Times New Roman" w:eastAsia="Times New Roman" w:hAnsi="Times New Roman" w:cs="Times New Roman"/>
          <w:color w:val="2D3B45"/>
        </w:rPr>
        <w:t xml:space="preserve">relationships with junior faculty by understanding their strengths and weaknesses and developing personal relationships with each faculty. Conduct 1:1 coaching </w:t>
      </w:r>
      <w:proofErr w:type="gramStart"/>
      <w:r w:rsidR="00FD5552">
        <w:rPr>
          <w:rFonts w:ascii="Times New Roman" w:eastAsia="Times New Roman" w:hAnsi="Times New Roman" w:cs="Times New Roman"/>
          <w:color w:val="2D3B45"/>
        </w:rPr>
        <w:t>sessions</w:t>
      </w:r>
      <w:proofErr w:type="gramEnd"/>
      <w:r w:rsidR="00FD5552">
        <w:rPr>
          <w:rFonts w:ascii="Times New Roman" w:eastAsia="Times New Roman" w:hAnsi="Times New Roman" w:cs="Times New Roman"/>
          <w:color w:val="2D3B45"/>
        </w:rPr>
        <w:t xml:space="preserve"> monthly and facilitate intentional connection through non-work conversations at WIN. Create open communication space and meaningful recognition opportunities within the monthly Ph.D. steering meetings.</w:t>
      </w:r>
      <w:r w:rsidR="00B46E9A">
        <w:rPr>
          <w:rFonts w:ascii="Times New Roman" w:eastAsia="Times New Roman" w:hAnsi="Times New Roman" w:cs="Times New Roman"/>
          <w:color w:val="2D3B45"/>
        </w:rPr>
        <w:t xml:space="preserve"> Complete this goal within six months by monitoring interactions, </w:t>
      </w:r>
      <w:proofErr w:type="gramStart"/>
      <w:r w:rsidR="00B46E9A">
        <w:rPr>
          <w:rFonts w:ascii="Times New Roman" w:eastAsia="Times New Roman" w:hAnsi="Times New Roman" w:cs="Times New Roman"/>
          <w:color w:val="2D3B45"/>
        </w:rPr>
        <w:t>recording</w:t>
      </w:r>
      <w:proofErr w:type="gramEnd"/>
      <w:r w:rsidR="00B46E9A">
        <w:rPr>
          <w:rFonts w:ascii="Times New Roman" w:eastAsia="Times New Roman" w:hAnsi="Times New Roman" w:cs="Times New Roman"/>
          <w:color w:val="2D3B45"/>
        </w:rPr>
        <w:t xml:space="preserve"> and tracking planned and unplanned interactions. Conduct six monthly Qualtrics surveys to evaluate and measure experiences, expectations, needs, and strengths.</w:t>
      </w:r>
    </w:p>
    <w:p w14:paraId="688B8D47" w14:textId="77777777" w:rsidR="002575E7" w:rsidRDefault="002575E7" w:rsidP="004E646C">
      <w:pPr>
        <w:shd w:val="clear" w:color="auto" w:fill="FFFFFF"/>
        <w:spacing w:before="180" w:after="180" w:line="480" w:lineRule="auto"/>
        <w:rPr>
          <w:rFonts w:ascii="Times New Roman" w:eastAsia="Times New Roman" w:hAnsi="Times New Roman" w:cs="Times New Roman"/>
          <w:color w:val="2D3B45"/>
        </w:rPr>
      </w:pPr>
    </w:p>
    <w:p w14:paraId="5AC6ECCC" w14:textId="429DE691" w:rsidR="00C733F5" w:rsidRDefault="00965D02" w:rsidP="006F3C8B">
      <w:pPr>
        <w:shd w:val="clear" w:color="auto" w:fill="FFFFFF"/>
        <w:spacing w:before="180" w:after="180" w:line="480" w:lineRule="auto"/>
        <w:ind w:firstLine="720"/>
        <w:rPr>
          <w:rFonts w:ascii="Times New Roman" w:eastAsia="Times New Roman" w:hAnsi="Times New Roman" w:cs="Times New Roman"/>
          <w:color w:val="2D3B45"/>
        </w:rPr>
      </w:pPr>
      <w:r w:rsidRPr="00820A64">
        <w:rPr>
          <w:rFonts w:ascii="Times New Roman" w:eastAsia="Times New Roman" w:hAnsi="Times New Roman" w:cs="Times New Roman"/>
          <w:i/>
          <w:iCs/>
          <w:color w:val="2D3B45"/>
        </w:rPr>
        <w:lastRenderedPageBreak/>
        <w:t>Goal 2</w:t>
      </w:r>
      <w:r>
        <w:rPr>
          <w:rFonts w:ascii="Times New Roman" w:eastAsia="Times New Roman" w:hAnsi="Times New Roman" w:cs="Times New Roman"/>
          <w:color w:val="2D3B45"/>
        </w:rPr>
        <w:t xml:space="preserve">: </w:t>
      </w:r>
      <w:r w:rsidR="00B46E9A">
        <w:rPr>
          <w:rFonts w:ascii="Times New Roman" w:eastAsia="Times New Roman" w:hAnsi="Times New Roman" w:cs="Times New Roman"/>
          <w:color w:val="2D3B45"/>
        </w:rPr>
        <w:t xml:space="preserve">Engage Ph.D. faculty in </w:t>
      </w:r>
      <w:r w:rsidR="001745CC">
        <w:rPr>
          <w:rFonts w:ascii="Times New Roman" w:eastAsia="Times New Roman" w:hAnsi="Times New Roman" w:cs="Times New Roman"/>
          <w:color w:val="2D3B45"/>
        </w:rPr>
        <w:t xml:space="preserve">decision-making that matters to them by empowering them to make decisions about the curriculum and pathways to facilitate student success. Delegate Ph.D. intensive week planning and evaluation activities and provide opportunities to give input into the retreat within the next six months. </w:t>
      </w:r>
      <w:r w:rsidR="00DB7F06">
        <w:rPr>
          <w:rFonts w:ascii="Times New Roman" w:eastAsia="Times New Roman" w:hAnsi="Times New Roman" w:cs="Times New Roman"/>
          <w:color w:val="2D3B45"/>
        </w:rPr>
        <w:t xml:space="preserve">Foster a social and collegial environment during the retreat with food and resources provided by the College. </w:t>
      </w:r>
      <w:r w:rsidR="001745CC">
        <w:rPr>
          <w:rFonts w:ascii="Times New Roman" w:eastAsia="Times New Roman" w:hAnsi="Times New Roman" w:cs="Times New Roman"/>
          <w:color w:val="2D3B45"/>
        </w:rPr>
        <w:t xml:space="preserve">Complete this goal by conducting the retreat using a SOAR analysis and evaluate through </w:t>
      </w:r>
      <w:r w:rsidR="00DB7F06">
        <w:rPr>
          <w:rFonts w:ascii="Times New Roman" w:eastAsia="Times New Roman" w:hAnsi="Times New Roman" w:cs="Times New Roman"/>
          <w:color w:val="2D3B45"/>
        </w:rPr>
        <w:t xml:space="preserve">a </w:t>
      </w:r>
      <w:r w:rsidR="001745CC">
        <w:rPr>
          <w:rFonts w:ascii="Times New Roman" w:eastAsia="Times New Roman" w:hAnsi="Times New Roman" w:cs="Times New Roman"/>
          <w:color w:val="2D3B45"/>
        </w:rPr>
        <w:t>post-event Qualtrics survey. Track interactions, engagement, and input during the retreat by junior faculty and monitor and record toxic-related conflict as appropriate.</w:t>
      </w:r>
    </w:p>
    <w:p w14:paraId="21404F64" w14:textId="3B327982" w:rsidR="006340A6" w:rsidRDefault="000E69A8" w:rsidP="004E646C">
      <w:pPr>
        <w:shd w:val="clear" w:color="auto" w:fill="FFFFFF"/>
        <w:spacing w:before="180" w:after="180" w:line="480" w:lineRule="auto"/>
        <w:rPr>
          <w:rFonts w:ascii="Times New Roman" w:eastAsia="Times New Roman" w:hAnsi="Times New Roman" w:cs="Times New Roman"/>
        </w:rPr>
      </w:pPr>
      <w:r w:rsidRPr="006A0C17">
        <w:rPr>
          <w:rFonts w:ascii="Times New Roman" w:eastAsia="Times New Roman" w:hAnsi="Times New Roman" w:cs="Times New Roman"/>
          <w:b/>
          <w:bCs/>
        </w:rPr>
        <w:t>Environmental Context</w:t>
      </w:r>
      <w:r w:rsidRPr="006A0C17">
        <w:rPr>
          <w:rFonts w:ascii="Times New Roman" w:eastAsia="Times New Roman" w:hAnsi="Times New Roman" w:cs="Times New Roman"/>
        </w:rPr>
        <w:t xml:space="preserve"> </w:t>
      </w:r>
    </w:p>
    <w:p w14:paraId="2F0D91B1" w14:textId="11D3B9BA" w:rsidR="006A0C17" w:rsidRDefault="001F446A" w:rsidP="004E646C">
      <w:pPr>
        <w:shd w:val="clear" w:color="auto" w:fill="FFFFFF"/>
        <w:spacing w:before="180" w:after="180" w:line="480" w:lineRule="auto"/>
        <w:ind w:firstLine="720"/>
        <w:rPr>
          <w:rFonts w:ascii="Times New Roman" w:eastAsia="Times New Roman" w:hAnsi="Times New Roman" w:cs="Times New Roman"/>
        </w:rPr>
      </w:pPr>
      <w:r>
        <w:rPr>
          <w:rFonts w:ascii="Times New Roman" w:eastAsia="Times New Roman" w:hAnsi="Times New Roman" w:cs="Times New Roman"/>
        </w:rPr>
        <w:t>Faculty relationships</w:t>
      </w:r>
      <w:r w:rsidR="006340A6">
        <w:rPr>
          <w:rFonts w:ascii="Times New Roman" w:eastAsia="Times New Roman" w:hAnsi="Times New Roman" w:cs="Times New Roman"/>
        </w:rPr>
        <w:t xml:space="preserve"> occur across Ph.D. program interfaces of committee meetings, 1:1 </w:t>
      </w:r>
      <w:r w:rsidR="00530E9F">
        <w:rPr>
          <w:rFonts w:ascii="Times New Roman" w:eastAsia="Times New Roman" w:hAnsi="Times New Roman" w:cs="Times New Roman"/>
        </w:rPr>
        <w:t xml:space="preserve">faculty </w:t>
      </w:r>
      <w:r w:rsidR="006340A6">
        <w:rPr>
          <w:rFonts w:ascii="Times New Roman" w:eastAsia="Times New Roman" w:hAnsi="Times New Roman" w:cs="Times New Roman"/>
        </w:rPr>
        <w:t>coaching, student advising meetings, intensive week in-person sessions, conferences or presentations, and intentional retreats. In addition to regular interactions, two larger planned situations were arising: the WIN research conference in Arizona in April</w:t>
      </w:r>
      <w:r w:rsidR="00FF2CBA">
        <w:rPr>
          <w:rFonts w:ascii="Times New Roman" w:eastAsia="Times New Roman" w:hAnsi="Times New Roman" w:cs="Times New Roman"/>
        </w:rPr>
        <w:t>,</w:t>
      </w:r>
      <w:r w:rsidR="006340A6">
        <w:rPr>
          <w:rFonts w:ascii="Times New Roman" w:eastAsia="Times New Roman" w:hAnsi="Times New Roman" w:cs="Times New Roman"/>
        </w:rPr>
        <w:t xml:space="preserve"> and the following week the </w:t>
      </w:r>
      <w:r w:rsidR="00FF2CBA">
        <w:rPr>
          <w:rFonts w:ascii="Times New Roman" w:eastAsia="Times New Roman" w:hAnsi="Times New Roman" w:cs="Times New Roman"/>
        </w:rPr>
        <w:t xml:space="preserve">in-person </w:t>
      </w:r>
      <w:r w:rsidR="006340A6">
        <w:rPr>
          <w:rFonts w:ascii="Times New Roman" w:eastAsia="Times New Roman" w:hAnsi="Times New Roman" w:cs="Times New Roman"/>
        </w:rPr>
        <w:t xml:space="preserve">Ph.D. Curriculum retreat that I had scheduled and sent a ‘save the date’ for some five months earlier. </w:t>
      </w:r>
      <w:r w:rsidR="00EA5FBD">
        <w:rPr>
          <w:rFonts w:ascii="Times New Roman" w:eastAsia="Times New Roman" w:hAnsi="Times New Roman" w:cs="Times New Roman"/>
        </w:rPr>
        <w:t xml:space="preserve">Those who are </w:t>
      </w:r>
      <w:proofErr w:type="gramStart"/>
      <w:r w:rsidR="00EA5FBD">
        <w:rPr>
          <w:rFonts w:ascii="Times New Roman" w:eastAsia="Times New Roman" w:hAnsi="Times New Roman" w:cs="Times New Roman"/>
        </w:rPr>
        <w:t>in a position</w:t>
      </w:r>
      <w:proofErr w:type="gramEnd"/>
      <w:r w:rsidR="00EA5FBD">
        <w:rPr>
          <w:rFonts w:ascii="Times New Roman" w:eastAsia="Times New Roman" w:hAnsi="Times New Roman" w:cs="Times New Roman"/>
        </w:rPr>
        <w:t xml:space="preserve"> to notice planned changes in this environmental context include the Dean, Senior Executive Council, my Supervisor (Associate Dean for Research), senior faculty, faculty, staff, and students. I specifically discussed my development plans with the Dean, my supervisor, and faculty colleagues. Staff </w:t>
      </w:r>
      <w:r w:rsidR="00530E9F">
        <w:rPr>
          <w:rFonts w:ascii="Times New Roman" w:eastAsia="Times New Roman" w:hAnsi="Times New Roman" w:cs="Times New Roman"/>
        </w:rPr>
        <w:t xml:space="preserve">(Program Manager) </w:t>
      </w:r>
      <w:r w:rsidR="00EA5FBD">
        <w:rPr>
          <w:rFonts w:ascii="Times New Roman" w:eastAsia="Times New Roman" w:hAnsi="Times New Roman" w:cs="Times New Roman"/>
        </w:rPr>
        <w:t xml:space="preserve">that </w:t>
      </w:r>
      <w:r w:rsidR="00530E9F">
        <w:rPr>
          <w:rFonts w:ascii="Times New Roman" w:eastAsia="Times New Roman" w:hAnsi="Times New Roman" w:cs="Times New Roman"/>
        </w:rPr>
        <w:t>I</w:t>
      </w:r>
      <w:r w:rsidR="00EA5FBD">
        <w:rPr>
          <w:rFonts w:ascii="Times New Roman" w:eastAsia="Times New Roman" w:hAnsi="Times New Roman" w:cs="Times New Roman"/>
        </w:rPr>
        <w:t xml:space="preserve"> work closely with </w:t>
      </w:r>
      <w:r w:rsidR="00530E9F">
        <w:rPr>
          <w:rFonts w:ascii="Times New Roman" w:eastAsia="Times New Roman" w:hAnsi="Times New Roman" w:cs="Times New Roman"/>
        </w:rPr>
        <w:t>were engaged in discussions and my vision related to meetings, WIN, and retreat planning but they were unaware of the feedback.</w:t>
      </w:r>
    </w:p>
    <w:p w14:paraId="0DB642DA" w14:textId="77777777" w:rsidR="00820A64" w:rsidRDefault="00A3769A" w:rsidP="004E646C">
      <w:pPr>
        <w:shd w:val="clear" w:color="auto" w:fill="FFFFFF"/>
        <w:spacing w:before="180" w:after="18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My development plan involves a deep understanding that change is always at the edge of chaos and involves diverse opinions, expectations, and behaviors. As a Caritas Coach, I understand that change starts with self-love, mindfulness, and an openness to the expression of </w:t>
      </w:r>
      <w:r>
        <w:rPr>
          <w:rFonts w:ascii="Times New Roman" w:eastAsia="Times New Roman" w:hAnsi="Times New Roman" w:cs="Times New Roman"/>
        </w:rPr>
        <w:lastRenderedPageBreak/>
        <w:t>positive and negative experiences, emotions, and concerns</w:t>
      </w:r>
      <w:r w:rsidR="00F00E4F">
        <w:rPr>
          <w:rFonts w:ascii="Times New Roman" w:eastAsia="Times New Roman" w:hAnsi="Times New Roman" w:cs="Times New Roman"/>
        </w:rPr>
        <w:t xml:space="preserve"> (Wei &amp; Horton-Deutsch, 2022)</w:t>
      </w:r>
      <w:r>
        <w:rPr>
          <w:rFonts w:ascii="Times New Roman" w:eastAsia="Times New Roman" w:hAnsi="Times New Roman" w:cs="Times New Roman"/>
        </w:rPr>
        <w:t>. Working from within a strengths-based mindset, Appreciative Inquiry</w:t>
      </w:r>
      <w:r w:rsidR="00607F39">
        <w:rPr>
          <w:rFonts w:ascii="Times New Roman" w:eastAsia="Times New Roman" w:hAnsi="Times New Roman" w:cs="Times New Roman"/>
        </w:rPr>
        <w:t>,</w:t>
      </w:r>
      <w:r>
        <w:rPr>
          <w:rFonts w:ascii="Times New Roman" w:eastAsia="Times New Roman" w:hAnsi="Times New Roman" w:cs="Times New Roman"/>
        </w:rPr>
        <w:t xml:space="preserve"> and a desire for authentic connection</w:t>
      </w:r>
      <w:r w:rsidR="00607F39">
        <w:rPr>
          <w:rFonts w:ascii="Times New Roman" w:eastAsia="Times New Roman" w:hAnsi="Times New Roman" w:cs="Times New Roman"/>
        </w:rPr>
        <w:t xml:space="preserve"> as an executive leader I set the tone across </w:t>
      </w:r>
      <w:proofErr w:type="gramStart"/>
      <w:r w:rsidR="00607F39">
        <w:rPr>
          <w:rFonts w:ascii="Times New Roman" w:eastAsia="Times New Roman" w:hAnsi="Times New Roman" w:cs="Times New Roman"/>
        </w:rPr>
        <w:t>all of</w:t>
      </w:r>
      <w:proofErr w:type="gramEnd"/>
      <w:r w:rsidR="00607F39">
        <w:rPr>
          <w:rFonts w:ascii="Times New Roman" w:eastAsia="Times New Roman" w:hAnsi="Times New Roman" w:cs="Times New Roman"/>
        </w:rPr>
        <w:t xml:space="preserve"> these interaction spaces. I need to pause and listen more to create space for innovation and engagement by others sharing ideas, drawing on my extensive skills of facilitation.</w:t>
      </w:r>
      <w:r w:rsidR="00F00E4F">
        <w:rPr>
          <w:rFonts w:ascii="Times New Roman" w:eastAsia="Times New Roman" w:hAnsi="Times New Roman" w:cs="Times New Roman"/>
        </w:rPr>
        <w:t xml:space="preserve"> I have monitored conflict interactions including the context and recorded them over time to review patterns. </w:t>
      </w:r>
    </w:p>
    <w:p w14:paraId="0288C354" w14:textId="420D27A2" w:rsidR="00A3769A" w:rsidRDefault="00F00E4F" w:rsidP="004E646C">
      <w:pPr>
        <w:shd w:val="clear" w:color="auto" w:fill="FFFFFF"/>
        <w:spacing w:before="180" w:after="180" w:line="480" w:lineRule="auto"/>
        <w:ind w:firstLine="720"/>
        <w:rPr>
          <w:rFonts w:ascii="Times New Roman" w:eastAsia="Times New Roman" w:hAnsi="Times New Roman" w:cs="Times New Roman"/>
        </w:rPr>
      </w:pPr>
      <w:r>
        <w:rPr>
          <w:rFonts w:ascii="Times New Roman" w:eastAsia="Times New Roman" w:hAnsi="Times New Roman" w:cs="Times New Roman"/>
        </w:rPr>
        <w:t>I have collected ideas and strategies suggested by Ph.D. faculty during the steering committee meetings and planned to include them as inputs into the retreat sessions. I have increased the delegation of key roles across the Ph.D. program such as intensive week planning where I have asked focal area leaders to work with their faculty to partner with me on the development of an experience that meets my target Graduate Qualities (</w:t>
      </w:r>
      <w:r w:rsidR="00FA183B">
        <w:rPr>
          <w:rFonts w:ascii="Times New Roman" w:eastAsia="Times New Roman" w:hAnsi="Times New Roman" w:cs="Times New Roman"/>
        </w:rPr>
        <w:t xml:space="preserve">PhD and Higher Learning Commission </w:t>
      </w:r>
      <w:r>
        <w:rPr>
          <w:rFonts w:ascii="Times New Roman" w:eastAsia="Times New Roman" w:hAnsi="Times New Roman" w:cs="Times New Roman"/>
        </w:rPr>
        <w:t>outcome measures). The intensive week is like planning for a five-day conference every three months and I usually do this alone.</w:t>
      </w:r>
      <w:r w:rsidR="009D62CE">
        <w:rPr>
          <w:rFonts w:ascii="Times New Roman" w:eastAsia="Times New Roman" w:hAnsi="Times New Roman" w:cs="Times New Roman"/>
        </w:rPr>
        <w:t xml:space="preserve"> In addition, I have asked focal area faculty to evaluate their curriculum with an eye to the future (AACN 2022) to feed into the retreat. I have allocated tasks for the development of advising pathways that support my Caring Science Ph.D. Advising framework I developed and introduced three years ago to faculty never involved before. Finally, I asked junior faculty to consider evidence-based Advising Models and present their findings at the retreat so we could decide together our optimal pathway for the future.</w:t>
      </w:r>
    </w:p>
    <w:p w14:paraId="12D52458" w14:textId="77777777" w:rsidR="001E0AA5" w:rsidRDefault="000E69A8" w:rsidP="002575E7">
      <w:pPr>
        <w:shd w:val="clear" w:color="auto" w:fill="FFFFFF"/>
        <w:spacing w:before="180" w:after="180" w:line="480" w:lineRule="auto"/>
        <w:rPr>
          <w:rFonts w:ascii="Times New Roman" w:eastAsia="Times New Roman" w:hAnsi="Times New Roman" w:cs="Times New Roman"/>
        </w:rPr>
      </w:pPr>
      <w:r w:rsidRPr="002F7982">
        <w:rPr>
          <w:rFonts w:ascii="Times New Roman" w:eastAsia="Times New Roman" w:hAnsi="Times New Roman" w:cs="Times New Roman"/>
          <w:b/>
          <w:bCs/>
        </w:rPr>
        <w:t>Barriers and Personal Actions</w:t>
      </w:r>
      <w:r w:rsidRPr="002F7982">
        <w:rPr>
          <w:rFonts w:ascii="Times New Roman" w:eastAsia="Times New Roman" w:hAnsi="Times New Roman" w:cs="Times New Roman"/>
        </w:rPr>
        <w:t xml:space="preserve"> </w:t>
      </w:r>
    </w:p>
    <w:p w14:paraId="4971D8BF" w14:textId="77777777" w:rsidR="00820A64" w:rsidRDefault="001E0AA5" w:rsidP="006F3C8B">
      <w:pPr>
        <w:shd w:val="clear" w:color="auto" w:fill="FFFFFF"/>
        <w:spacing w:before="180" w:after="18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In addition to the toxic conflict situation and structural and professional resources engaged in that situation identified above </w:t>
      </w:r>
      <w:r w:rsidR="00F55F3B">
        <w:rPr>
          <w:rFonts w:ascii="Times New Roman" w:eastAsia="Times New Roman" w:hAnsi="Times New Roman" w:cs="Times New Roman"/>
        </w:rPr>
        <w:t xml:space="preserve">I anticipate conflict at almost every interaction. I need to continue with my authentic communication practices by limiting assumptions about each </w:t>
      </w:r>
      <w:r w:rsidR="00F55F3B">
        <w:rPr>
          <w:rFonts w:ascii="Times New Roman" w:eastAsia="Times New Roman" w:hAnsi="Times New Roman" w:cs="Times New Roman"/>
        </w:rPr>
        <w:lastRenderedPageBreak/>
        <w:t xml:space="preserve">situation. I will continue to reframe and </w:t>
      </w:r>
      <w:r w:rsidR="00AF0A24">
        <w:rPr>
          <w:rFonts w:ascii="Times New Roman" w:eastAsia="Times New Roman" w:hAnsi="Times New Roman" w:cs="Times New Roman"/>
        </w:rPr>
        <w:t xml:space="preserve">adopt a posture of </w:t>
      </w:r>
      <w:r w:rsidR="00F55F3B">
        <w:rPr>
          <w:rFonts w:ascii="Times New Roman" w:eastAsia="Times New Roman" w:hAnsi="Times New Roman" w:cs="Times New Roman"/>
        </w:rPr>
        <w:t xml:space="preserve">modeling when those situations </w:t>
      </w:r>
      <w:proofErr w:type="gramStart"/>
      <w:r w:rsidR="00F55F3B">
        <w:rPr>
          <w:rFonts w:ascii="Times New Roman" w:eastAsia="Times New Roman" w:hAnsi="Times New Roman" w:cs="Times New Roman"/>
        </w:rPr>
        <w:t>arise</w:t>
      </w:r>
      <w:proofErr w:type="gramEnd"/>
      <w:r w:rsidR="00F55F3B">
        <w:rPr>
          <w:rFonts w:ascii="Times New Roman" w:eastAsia="Times New Roman" w:hAnsi="Times New Roman" w:cs="Times New Roman"/>
        </w:rPr>
        <w:t xml:space="preserve"> but I need to also stop reacting to the deliberate tactics of hostility that are employed. By showing resilience and mindfulness I can start to engage other faculty on their own terms. As an introvert, I need to start engaging more frequently in in-person non-</w:t>
      </w:r>
      <w:proofErr w:type="gramStart"/>
      <w:r w:rsidR="00F55F3B">
        <w:rPr>
          <w:rFonts w:ascii="Times New Roman" w:eastAsia="Times New Roman" w:hAnsi="Times New Roman" w:cs="Times New Roman"/>
        </w:rPr>
        <w:t>work related</w:t>
      </w:r>
      <w:proofErr w:type="gramEnd"/>
      <w:r w:rsidR="00F55F3B">
        <w:rPr>
          <w:rFonts w:ascii="Times New Roman" w:eastAsia="Times New Roman" w:hAnsi="Times New Roman" w:cs="Times New Roman"/>
        </w:rPr>
        <w:t xml:space="preserve"> activities and I can start this at the WIN research conference. I can continue to use my Caritas Coach </w:t>
      </w:r>
      <w:r w:rsidR="00AF0A24">
        <w:rPr>
          <w:rFonts w:ascii="Times New Roman" w:eastAsia="Times New Roman" w:hAnsi="Times New Roman" w:cs="Times New Roman"/>
        </w:rPr>
        <w:t xml:space="preserve">skills </w:t>
      </w:r>
      <w:r w:rsidR="00F55F3B">
        <w:rPr>
          <w:rFonts w:ascii="Times New Roman" w:eastAsia="Times New Roman" w:hAnsi="Times New Roman" w:cs="Times New Roman"/>
        </w:rPr>
        <w:t xml:space="preserve">and wisdom leadership to encourage junior faculty participation and I can stop taking over the tasks because it is easier than delegation in complex situations. </w:t>
      </w:r>
    </w:p>
    <w:p w14:paraId="7D3982FE" w14:textId="242F663C" w:rsidR="006F5FBE" w:rsidRPr="006F3C8B" w:rsidRDefault="00F55F3B" w:rsidP="006F3C8B">
      <w:pPr>
        <w:shd w:val="clear" w:color="auto" w:fill="FFFFFF"/>
        <w:spacing w:before="180" w:after="180" w:line="480" w:lineRule="auto"/>
        <w:ind w:firstLine="720"/>
        <w:rPr>
          <w:rFonts w:ascii="Times New Roman" w:eastAsia="Times New Roman" w:hAnsi="Times New Roman" w:cs="Times New Roman"/>
        </w:rPr>
      </w:pPr>
      <w:r>
        <w:rPr>
          <w:rFonts w:ascii="Times New Roman" w:eastAsia="Times New Roman" w:hAnsi="Times New Roman" w:cs="Times New Roman"/>
        </w:rPr>
        <w:t xml:space="preserve">I can also manage my stress and emotional reaction to </w:t>
      </w:r>
      <w:r w:rsidR="00AF0A24">
        <w:rPr>
          <w:rFonts w:ascii="Times New Roman" w:eastAsia="Times New Roman" w:hAnsi="Times New Roman" w:cs="Times New Roman"/>
        </w:rPr>
        <w:t>work and organizational expectations. I can do this by communicating my workload more clearly to my supervisor and by asking the Dean for time allocation during these transitions and changes involving relationship development.</w:t>
      </w:r>
    </w:p>
    <w:p w14:paraId="7B0F8775" w14:textId="77777777" w:rsidR="003C592D" w:rsidRDefault="006F5FBE" w:rsidP="004E646C">
      <w:pPr>
        <w:shd w:val="clear" w:color="auto" w:fill="FFFFFF"/>
        <w:spacing w:before="180" w:after="180" w:line="480" w:lineRule="auto"/>
        <w:rPr>
          <w:rFonts w:ascii="Times New Roman" w:eastAsia="Times New Roman" w:hAnsi="Times New Roman" w:cs="Times New Roman"/>
          <w:b/>
          <w:bCs/>
          <w:color w:val="2D3B45"/>
        </w:rPr>
      </w:pPr>
      <w:r w:rsidRPr="006F5FBE">
        <w:rPr>
          <w:rFonts w:ascii="Times New Roman" w:eastAsia="Times New Roman" w:hAnsi="Times New Roman" w:cs="Times New Roman"/>
          <w:b/>
          <w:bCs/>
          <w:color w:val="2D3B45"/>
        </w:rPr>
        <w:t>Summary Reflection</w:t>
      </w:r>
      <w:r>
        <w:rPr>
          <w:rFonts w:ascii="Times New Roman" w:eastAsia="Times New Roman" w:hAnsi="Times New Roman" w:cs="Times New Roman"/>
          <w:b/>
          <w:bCs/>
          <w:color w:val="2D3B45"/>
        </w:rPr>
        <w:t xml:space="preserve"> </w:t>
      </w:r>
    </w:p>
    <w:p w14:paraId="7F9014E4" w14:textId="46856D51" w:rsidR="007760D1" w:rsidRPr="00717286" w:rsidRDefault="00447BE9" w:rsidP="004E646C">
      <w:pPr>
        <w:shd w:val="clear" w:color="auto" w:fill="FFFFFF"/>
        <w:spacing w:before="180" w:after="180" w:line="480" w:lineRule="auto"/>
        <w:ind w:firstLine="720"/>
        <w:rPr>
          <w:rFonts w:ascii="Times New Roman" w:eastAsia="Times New Roman" w:hAnsi="Times New Roman" w:cs="Times New Roman"/>
          <w:color w:val="2D3B45"/>
        </w:rPr>
      </w:pPr>
      <w:r w:rsidRPr="00447BE9">
        <w:rPr>
          <w:rFonts w:ascii="Times New Roman" w:eastAsia="Times New Roman" w:hAnsi="Times New Roman" w:cs="Times New Roman"/>
          <w:color w:val="2D3B45"/>
        </w:rPr>
        <w:t>The WIN research conference occurred</w:t>
      </w:r>
      <w:r>
        <w:rPr>
          <w:rFonts w:ascii="Times New Roman" w:eastAsia="Times New Roman" w:hAnsi="Times New Roman" w:cs="Times New Roman"/>
          <w:color w:val="2D3B45"/>
        </w:rPr>
        <w:t xml:space="preserve"> two weeks ago and at that conference, I engaged with well over 25 individual faculty and students at different times in interpersonal, social, and professional discussion</w:t>
      </w:r>
      <w:r w:rsidRPr="00447BE9">
        <w:rPr>
          <w:rFonts w:ascii="Times New Roman" w:eastAsia="Times New Roman" w:hAnsi="Times New Roman" w:cs="Times New Roman"/>
          <w:color w:val="2D3B45"/>
        </w:rPr>
        <w:t xml:space="preserve">s.  I spent more time getting to know each faculty, using laughter and social interactions to </w:t>
      </w:r>
      <w:r>
        <w:rPr>
          <w:rFonts w:ascii="Times New Roman" w:eastAsia="Times New Roman" w:hAnsi="Times New Roman" w:cs="Times New Roman"/>
          <w:color w:val="2D3B45"/>
        </w:rPr>
        <w:t>deepen</w:t>
      </w:r>
      <w:r w:rsidRPr="00447BE9">
        <w:rPr>
          <w:rFonts w:ascii="Times New Roman" w:eastAsia="Times New Roman" w:hAnsi="Times New Roman" w:cs="Times New Roman"/>
          <w:color w:val="2D3B45"/>
        </w:rPr>
        <w:t xml:space="preserve"> my knowledge of who they are and what they aspire to</w:t>
      </w:r>
      <w:r w:rsidR="00607F39">
        <w:rPr>
          <w:rFonts w:ascii="Times New Roman" w:eastAsia="Times New Roman" w:hAnsi="Times New Roman" w:cs="Times New Roman"/>
          <w:color w:val="2D3B45"/>
        </w:rPr>
        <w:t xml:space="preserve"> (Albert et al., 2022; Wei &amp; Horton-Deutsch, 2022). </w:t>
      </w:r>
      <w:r>
        <w:rPr>
          <w:rFonts w:ascii="Times New Roman" w:eastAsia="Times New Roman" w:hAnsi="Times New Roman" w:cs="Times New Roman"/>
          <w:color w:val="2D3B45"/>
        </w:rPr>
        <w:t xml:space="preserve">Then, </w:t>
      </w:r>
      <w:r w:rsidR="006F5FBE" w:rsidRPr="00447BE9">
        <w:rPr>
          <w:rFonts w:ascii="Times New Roman" w:eastAsia="Times New Roman" w:hAnsi="Times New Roman" w:cs="Times New Roman"/>
          <w:color w:val="2D3B45"/>
        </w:rPr>
        <w:t>I</w:t>
      </w:r>
      <w:r w:rsidR="006F5FBE" w:rsidRPr="006F5FBE">
        <w:rPr>
          <w:rFonts w:ascii="Times New Roman" w:eastAsia="Times New Roman" w:hAnsi="Times New Roman" w:cs="Times New Roman"/>
          <w:color w:val="2D3B45"/>
        </w:rPr>
        <w:t xml:space="preserve"> </w:t>
      </w:r>
      <w:r w:rsidR="006F5FBE">
        <w:rPr>
          <w:rFonts w:ascii="Times New Roman" w:eastAsia="Times New Roman" w:hAnsi="Times New Roman" w:cs="Times New Roman"/>
          <w:color w:val="2D3B45"/>
        </w:rPr>
        <w:t xml:space="preserve">completed the retreat </w:t>
      </w:r>
      <w:r w:rsidR="00382655">
        <w:rPr>
          <w:rFonts w:ascii="Times New Roman" w:eastAsia="Times New Roman" w:hAnsi="Times New Roman" w:cs="Times New Roman"/>
          <w:color w:val="2D3B45"/>
        </w:rPr>
        <w:t>at the end of l</w:t>
      </w:r>
      <w:r w:rsidR="006F5FBE">
        <w:rPr>
          <w:rFonts w:ascii="Times New Roman" w:eastAsia="Times New Roman" w:hAnsi="Times New Roman" w:cs="Times New Roman"/>
          <w:color w:val="2D3B45"/>
        </w:rPr>
        <w:t xml:space="preserve">ast week and wanted to share insights about the success and positive engagement of all faculty but especially the junior faculty. </w:t>
      </w:r>
      <w:r w:rsidR="007760D1">
        <w:rPr>
          <w:rFonts w:ascii="Times New Roman" w:eastAsia="Times New Roman" w:hAnsi="Times New Roman" w:cs="Times New Roman"/>
          <w:color w:val="2D3B45"/>
        </w:rPr>
        <w:t xml:space="preserve">The aim of the retreat was </w:t>
      </w:r>
      <w:proofErr w:type="gramStart"/>
      <w:r w:rsidR="007760D1" w:rsidRPr="007760D1">
        <w:rPr>
          <w:rFonts w:ascii="Times New Roman" w:eastAsia="Times New Roman" w:hAnsi="Times New Roman" w:cs="Times New Roman"/>
          <w:i/>
          <w:iCs/>
          <w:color w:val="2D3B45"/>
        </w:rPr>
        <w:t>To</w:t>
      </w:r>
      <w:proofErr w:type="gramEnd"/>
      <w:r w:rsidR="007760D1" w:rsidRPr="007760D1">
        <w:rPr>
          <w:rFonts w:ascii="Times New Roman" w:eastAsia="Times New Roman" w:hAnsi="Times New Roman" w:cs="Times New Roman"/>
          <w:i/>
          <w:iCs/>
          <w:color w:val="2D3B45"/>
        </w:rPr>
        <w:t xml:space="preserve"> engage members of the Ph.D. steering committee in creating a</w:t>
      </w:r>
      <w:r w:rsidR="003C592D">
        <w:rPr>
          <w:rFonts w:ascii="Times New Roman" w:eastAsia="Times New Roman" w:hAnsi="Times New Roman" w:cs="Times New Roman"/>
          <w:i/>
          <w:iCs/>
          <w:color w:val="2D3B45"/>
        </w:rPr>
        <w:t xml:space="preserve">n evidence-based </w:t>
      </w:r>
      <w:r w:rsidR="007760D1" w:rsidRPr="007760D1">
        <w:rPr>
          <w:rFonts w:ascii="Times New Roman" w:eastAsia="Times New Roman" w:hAnsi="Times New Roman" w:cs="Times New Roman"/>
          <w:i/>
          <w:iCs/>
          <w:color w:val="2D3B45"/>
        </w:rPr>
        <w:t>vision for the next 2-3 years for the Ph.D. program.</w:t>
      </w:r>
    </w:p>
    <w:p w14:paraId="53866400" w14:textId="77777777" w:rsidR="00820A64" w:rsidRDefault="006F5FBE" w:rsidP="00820A64">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I commenced the retreat with a roadmap for the day and opened the session with a Caring Science practice of centering conducted by a faculty member </w:t>
      </w:r>
      <w:r w:rsidR="00464715">
        <w:rPr>
          <w:rFonts w:ascii="Times New Roman" w:eastAsia="Times New Roman" w:hAnsi="Times New Roman" w:cs="Times New Roman"/>
          <w:color w:val="2D3B45"/>
        </w:rPr>
        <w:t>with whom</w:t>
      </w:r>
      <w:r>
        <w:rPr>
          <w:rFonts w:ascii="Times New Roman" w:eastAsia="Times New Roman" w:hAnsi="Times New Roman" w:cs="Times New Roman"/>
          <w:color w:val="2D3B45"/>
        </w:rPr>
        <w:t xml:space="preserve"> I had experienced</w:t>
      </w:r>
      <w:r w:rsidR="00464715">
        <w:rPr>
          <w:rFonts w:ascii="Times New Roman" w:eastAsia="Times New Roman" w:hAnsi="Times New Roman" w:cs="Times New Roman"/>
          <w:color w:val="2D3B45"/>
        </w:rPr>
        <w:t xml:space="preserve"> </w:t>
      </w:r>
      <w:r w:rsidR="00464715">
        <w:rPr>
          <w:rFonts w:ascii="Times New Roman" w:eastAsia="Times New Roman" w:hAnsi="Times New Roman" w:cs="Times New Roman"/>
          <w:color w:val="2D3B45"/>
        </w:rPr>
        <w:lastRenderedPageBreak/>
        <w:t xml:space="preserve">passive-aggressive behavior. They were very proud to be asked to do this. Next, I asked the group of 30 people to pause and think about a student that had really </w:t>
      </w:r>
      <w:r w:rsidR="00464715" w:rsidRPr="00464715">
        <w:rPr>
          <w:rFonts w:ascii="Times New Roman" w:eastAsia="Times New Roman" w:hAnsi="Times New Roman" w:cs="Times New Roman"/>
          <w:color w:val="2D3B45"/>
          <w:u w:val="single"/>
        </w:rPr>
        <w:t>surprised them</w:t>
      </w:r>
      <w:r w:rsidR="00464715">
        <w:rPr>
          <w:rFonts w:ascii="Times New Roman" w:eastAsia="Times New Roman" w:hAnsi="Times New Roman" w:cs="Times New Roman"/>
          <w:color w:val="2D3B45"/>
        </w:rPr>
        <w:t xml:space="preserve"> and to hold that deeply as they progressed throughout the day. Finally, I asked each person to write down their strengths privately on a piece of paper and hold it in their pocket. </w:t>
      </w:r>
      <w:r w:rsidR="00641FF6">
        <w:rPr>
          <w:rFonts w:ascii="Times New Roman" w:eastAsia="Times New Roman" w:hAnsi="Times New Roman" w:cs="Times New Roman"/>
          <w:color w:val="2D3B45"/>
        </w:rPr>
        <w:t>I set the tone as strengths-based, forward-leaning, and using Appreciative Inquiry</w:t>
      </w:r>
      <w:r w:rsidR="006F3C8B">
        <w:rPr>
          <w:rFonts w:ascii="Times New Roman" w:eastAsia="Times New Roman" w:hAnsi="Times New Roman" w:cs="Times New Roman"/>
          <w:color w:val="2D3B45"/>
        </w:rPr>
        <w:t xml:space="preserve"> (Gottlieb et al., 2021; </w:t>
      </w:r>
      <w:proofErr w:type="spellStart"/>
      <w:r w:rsidR="006F3C8B">
        <w:rPr>
          <w:rFonts w:ascii="Times New Roman" w:eastAsia="Times New Roman" w:hAnsi="Times New Roman" w:cs="Times New Roman"/>
          <w:color w:val="2D3B45"/>
        </w:rPr>
        <w:t>Merriel</w:t>
      </w:r>
      <w:proofErr w:type="spellEnd"/>
      <w:r w:rsidR="006F3C8B">
        <w:rPr>
          <w:rFonts w:ascii="Times New Roman" w:eastAsia="Times New Roman" w:hAnsi="Times New Roman" w:cs="Times New Roman"/>
          <w:color w:val="2D3B45"/>
        </w:rPr>
        <w:t xml:space="preserve"> et al., 2022)</w:t>
      </w:r>
      <w:r w:rsidR="00641FF6">
        <w:rPr>
          <w:rFonts w:ascii="Times New Roman" w:eastAsia="Times New Roman" w:hAnsi="Times New Roman" w:cs="Times New Roman"/>
          <w:color w:val="2D3B45"/>
        </w:rPr>
        <w:t xml:space="preserve">. </w:t>
      </w:r>
    </w:p>
    <w:p w14:paraId="368A7B59" w14:textId="65B742E4" w:rsidR="00447BE9" w:rsidRDefault="00464715" w:rsidP="00820A64">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The retreat was structured around a SOAR activity with rotating tables and constantly changing group membership. Each final table reported out on their element (S.O.A. or R). I encouraged reflections, challenges, and deeper whole-group discussions as needed.</w:t>
      </w:r>
      <w:r w:rsidR="00447BE9">
        <w:rPr>
          <w:rFonts w:ascii="Times New Roman" w:eastAsia="Times New Roman" w:hAnsi="Times New Roman" w:cs="Times New Roman"/>
          <w:color w:val="2D3B45"/>
        </w:rPr>
        <w:t xml:space="preserve"> Next, I invited curriculum feedback from each focal area, empowering each sub-team to share their work and engage in </w:t>
      </w:r>
      <w:proofErr w:type="gramStart"/>
      <w:r w:rsidR="00447BE9">
        <w:rPr>
          <w:rFonts w:ascii="Times New Roman" w:eastAsia="Times New Roman" w:hAnsi="Times New Roman" w:cs="Times New Roman"/>
          <w:color w:val="2D3B45"/>
        </w:rPr>
        <w:t>goal-setting</w:t>
      </w:r>
      <w:proofErr w:type="gramEnd"/>
      <w:r w:rsidR="00447BE9">
        <w:rPr>
          <w:rFonts w:ascii="Times New Roman" w:eastAsia="Times New Roman" w:hAnsi="Times New Roman" w:cs="Times New Roman"/>
          <w:color w:val="2D3B45"/>
        </w:rPr>
        <w:t xml:space="preserve"> as a whole. Finally, over food</w:t>
      </w:r>
      <w:r w:rsidR="00820A64">
        <w:rPr>
          <w:rFonts w:ascii="Times New Roman" w:eastAsia="Times New Roman" w:hAnsi="Times New Roman" w:cs="Times New Roman"/>
          <w:color w:val="2D3B45"/>
        </w:rPr>
        <w:t>,</w:t>
      </w:r>
      <w:r w:rsidR="00447BE9">
        <w:rPr>
          <w:rFonts w:ascii="Times New Roman" w:eastAsia="Times New Roman" w:hAnsi="Times New Roman" w:cs="Times New Roman"/>
          <w:color w:val="2D3B45"/>
        </w:rPr>
        <w:t xml:space="preserve"> we looked to the future with plans and pathways arising from our national discourse and standards around research-focused doctorates in the US. Specifically, I invited the junior faculty group to present a mentoring model and their preferences.</w:t>
      </w:r>
    </w:p>
    <w:p w14:paraId="613280F5" w14:textId="77777777" w:rsidR="00820A64" w:rsidRDefault="00447BE9" w:rsidP="002575E7">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The retreat was </w:t>
      </w:r>
      <w:r w:rsidR="00FC308D">
        <w:rPr>
          <w:rFonts w:ascii="Times New Roman" w:eastAsia="Times New Roman" w:hAnsi="Times New Roman" w:cs="Times New Roman"/>
          <w:color w:val="2D3B45"/>
        </w:rPr>
        <w:t>exceptionally</w:t>
      </w:r>
      <w:r>
        <w:rPr>
          <w:rFonts w:ascii="Times New Roman" w:eastAsia="Times New Roman" w:hAnsi="Times New Roman" w:cs="Times New Roman"/>
          <w:color w:val="2D3B45"/>
        </w:rPr>
        <w:t xml:space="preserve"> positive, full of wonderful </w:t>
      </w:r>
      <w:r w:rsidR="00FC308D">
        <w:rPr>
          <w:rFonts w:ascii="Times New Roman" w:eastAsia="Times New Roman" w:hAnsi="Times New Roman" w:cs="Times New Roman"/>
          <w:color w:val="2D3B45"/>
        </w:rPr>
        <w:t xml:space="preserve">ideas, goal setting, and short, medium, and longer-term planning and despite the conflict related to a number of those present, I was able to manage the relationships, interactions, and diverse views authentically and confidently. I was able to rapidly diffuse and re-frame conflict. The engagement of our team was enthusiastically high across all faculty members present and those on Zoom. </w:t>
      </w:r>
    </w:p>
    <w:p w14:paraId="42476F99" w14:textId="428E1E70" w:rsidR="002575E7" w:rsidRDefault="00FC308D" w:rsidP="002575E7">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Feedback from the retreat was immediate and positive, aspirational, and hopeful. We plan a Qualtrics survey this week and have a follow feedback session in 4 weeks. In the end, we had direction and alignment of a vision I had planned but that vision became nuanced and empowered along the way. This course </w:t>
      </w:r>
      <w:r w:rsidR="007760D1">
        <w:rPr>
          <w:rFonts w:ascii="Times New Roman" w:eastAsia="Times New Roman" w:hAnsi="Times New Roman" w:cs="Times New Roman"/>
          <w:color w:val="2D3B45"/>
        </w:rPr>
        <w:t>deepened</w:t>
      </w:r>
      <w:r>
        <w:rPr>
          <w:rFonts w:ascii="Times New Roman" w:eastAsia="Times New Roman" w:hAnsi="Times New Roman" w:cs="Times New Roman"/>
          <w:color w:val="2D3B45"/>
        </w:rPr>
        <w:t xml:space="preserve"> and augmented </w:t>
      </w:r>
      <w:r w:rsidR="007760D1">
        <w:rPr>
          <w:rFonts w:ascii="Times New Roman" w:eastAsia="Times New Roman" w:hAnsi="Times New Roman" w:cs="Times New Roman"/>
          <w:color w:val="2D3B45"/>
        </w:rPr>
        <w:t xml:space="preserve">the </w:t>
      </w:r>
      <w:r>
        <w:rPr>
          <w:rFonts w:ascii="Times New Roman" w:eastAsia="Times New Roman" w:hAnsi="Times New Roman" w:cs="Times New Roman"/>
          <w:color w:val="2D3B45"/>
        </w:rPr>
        <w:t xml:space="preserve">talents and skills I already </w:t>
      </w:r>
      <w:r>
        <w:rPr>
          <w:rFonts w:ascii="Times New Roman" w:eastAsia="Times New Roman" w:hAnsi="Times New Roman" w:cs="Times New Roman"/>
          <w:color w:val="2D3B45"/>
        </w:rPr>
        <w:lastRenderedPageBreak/>
        <w:t xml:space="preserve">have but </w:t>
      </w:r>
      <w:r w:rsidR="007760D1">
        <w:rPr>
          <w:rFonts w:ascii="Times New Roman" w:eastAsia="Times New Roman" w:hAnsi="Times New Roman" w:cs="Times New Roman"/>
          <w:color w:val="2D3B45"/>
        </w:rPr>
        <w:t xml:space="preserve">also provided a reset </w:t>
      </w:r>
      <w:r w:rsidR="003C592D">
        <w:rPr>
          <w:rFonts w:ascii="Times New Roman" w:eastAsia="Times New Roman" w:hAnsi="Times New Roman" w:cs="Times New Roman"/>
          <w:color w:val="2D3B45"/>
        </w:rPr>
        <w:t xml:space="preserve">through a focus on reflective practice </w:t>
      </w:r>
      <w:r w:rsidR="007760D1">
        <w:rPr>
          <w:rFonts w:ascii="Times New Roman" w:eastAsia="Times New Roman" w:hAnsi="Times New Roman" w:cs="Times New Roman"/>
          <w:color w:val="2D3B45"/>
        </w:rPr>
        <w:t xml:space="preserve">on some things I had lost sight of due to </w:t>
      </w:r>
      <w:r w:rsidR="003C592D">
        <w:rPr>
          <w:rFonts w:ascii="Times New Roman" w:eastAsia="Times New Roman" w:hAnsi="Times New Roman" w:cs="Times New Roman"/>
          <w:color w:val="2D3B45"/>
        </w:rPr>
        <w:t xml:space="preserve">exhaustive conflict </w:t>
      </w:r>
      <w:r w:rsidR="007760D1">
        <w:rPr>
          <w:rFonts w:ascii="Times New Roman" w:eastAsia="Times New Roman" w:hAnsi="Times New Roman" w:cs="Times New Roman"/>
          <w:color w:val="2D3B45"/>
        </w:rPr>
        <w:t>stress and emotional complexity.</w:t>
      </w:r>
      <w:r w:rsidR="004A3333">
        <w:rPr>
          <w:rFonts w:ascii="Times New Roman" w:eastAsia="Times New Roman" w:hAnsi="Times New Roman" w:cs="Times New Roman"/>
          <w:color w:val="2D3B45"/>
        </w:rPr>
        <w:t xml:space="preserve"> </w:t>
      </w:r>
    </w:p>
    <w:p w14:paraId="2B714A76" w14:textId="4CB7CD2F" w:rsidR="00447BE9" w:rsidRPr="006F5FBE" w:rsidRDefault="004A3333" w:rsidP="002575E7">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As an </w:t>
      </w:r>
      <w:r w:rsidRPr="004A3333">
        <w:rPr>
          <w:rFonts w:ascii="Times New Roman" w:eastAsia="Times New Roman" w:hAnsi="Times New Roman" w:cs="Times New Roman"/>
          <w:i/>
          <w:iCs/>
          <w:color w:val="2D3B45"/>
        </w:rPr>
        <w:t>INFJ</w:t>
      </w:r>
      <w:r>
        <w:rPr>
          <w:rFonts w:ascii="Times New Roman" w:eastAsia="Times New Roman" w:hAnsi="Times New Roman" w:cs="Times New Roman"/>
          <w:color w:val="2D3B45"/>
        </w:rPr>
        <w:t xml:space="preserve"> on the Myers</w:t>
      </w:r>
      <w:r w:rsidR="001E47BE">
        <w:rPr>
          <w:rFonts w:ascii="Times New Roman" w:eastAsia="Times New Roman" w:hAnsi="Times New Roman" w:cs="Times New Roman"/>
          <w:color w:val="2D3B45"/>
        </w:rPr>
        <w:t>-</w:t>
      </w:r>
      <w:r>
        <w:rPr>
          <w:rFonts w:ascii="Times New Roman" w:eastAsia="Times New Roman" w:hAnsi="Times New Roman" w:cs="Times New Roman"/>
          <w:color w:val="2D3B45"/>
        </w:rPr>
        <w:t xml:space="preserve">Briggs, I have a </w:t>
      </w:r>
      <w:r w:rsidR="001E47BE">
        <w:rPr>
          <w:rFonts w:ascii="Times New Roman" w:eastAsia="Times New Roman" w:hAnsi="Times New Roman" w:cs="Times New Roman"/>
          <w:color w:val="2D3B45"/>
        </w:rPr>
        <w:t xml:space="preserve">paradoxical </w:t>
      </w:r>
      <w:r>
        <w:rPr>
          <w:rFonts w:ascii="Times New Roman" w:eastAsia="Times New Roman" w:hAnsi="Times New Roman" w:cs="Times New Roman"/>
          <w:color w:val="2D3B45"/>
        </w:rPr>
        <w:t xml:space="preserve">personality </w:t>
      </w:r>
      <w:r w:rsidR="00965D02">
        <w:rPr>
          <w:rFonts w:ascii="Times New Roman" w:eastAsia="Times New Roman" w:hAnsi="Times New Roman" w:cs="Times New Roman"/>
          <w:color w:val="2D3B45"/>
        </w:rPr>
        <w:t xml:space="preserve">style </w:t>
      </w:r>
      <w:r>
        <w:rPr>
          <w:rFonts w:ascii="Times New Roman" w:eastAsia="Times New Roman" w:hAnsi="Times New Roman" w:cs="Times New Roman"/>
          <w:color w:val="2D3B45"/>
        </w:rPr>
        <w:t xml:space="preserve">of less than 2% of the population. I am a deep conceptual thinker, intuitive, empathetic, emotionally relatable yet decisive, and a confident leader. </w:t>
      </w:r>
      <w:r w:rsidR="001E47BE">
        <w:rPr>
          <w:rFonts w:ascii="Times New Roman" w:eastAsia="Times New Roman" w:hAnsi="Times New Roman" w:cs="Times New Roman"/>
          <w:color w:val="2D3B45"/>
        </w:rPr>
        <w:t>I am also sensitive to criticism</w:t>
      </w:r>
      <w:r w:rsidR="00DE2130">
        <w:rPr>
          <w:rFonts w:ascii="Times New Roman" w:eastAsia="Times New Roman" w:hAnsi="Times New Roman" w:cs="Times New Roman"/>
          <w:color w:val="2D3B45"/>
        </w:rPr>
        <w:t xml:space="preserve"> yet open to innovation</w:t>
      </w:r>
      <w:r w:rsidR="001E47BE">
        <w:rPr>
          <w:rFonts w:ascii="Times New Roman" w:eastAsia="Times New Roman" w:hAnsi="Times New Roman" w:cs="Times New Roman"/>
          <w:color w:val="2D3B45"/>
        </w:rPr>
        <w:t xml:space="preserve">. </w:t>
      </w:r>
      <w:r w:rsidR="00655D2A">
        <w:rPr>
          <w:rFonts w:ascii="Times New Roman" w:eastAsia="Times New Roman" w:hAnsi="Times New Roman" w:cs="Times New Roman"/>
          <w:color w:val="2D3B45"/>
        </w:rPr>
        <w:t xml:space="preserve">In addition to my mindfulness and meditation practices to learn about emotions, I have engaged in a </w:t>
      </w:r>
      <w:r w:rsidR="00655D2A" w:rsidRPr="00655D2A">
        <w:rPr>
          <w:rFonts w:ascii="Times New Roman" w:eastAsia="Times New Roman" w:hAnsi="Times New Roman" w:cs="Times New Roman"/>
          <w:i/>
          <w:iCs/>
          <w:color w:val="2D3B45"/>
        </w:rPr>
        <w:t>Healing with the Arts</w:t>
      </w:r>
      <w:r w:rsidR="00655D2A">
        <w:rPr>
          <w:rFonts w:ascii="Times New Roman" w:eastAsia="Times New Roman" w:hAnsi="Times New Roman" w:cs="Times New Roman"/>
          <w:color w:val="2D3B45"/>
        </w:rPr>
        <w:t xml:space="preserve"> eight-week course by Dr Mary Rockford. </w:t>
      </w:r>
      <w:r>
        <w:rPr>
          <w:rFonts w:ascii="Times New Roman" w:eastAsia="Times New Roman" w:hAnsi="Times New Roman" w:cs="Times New Roman"/>
          <w:color w:val="2D3B45"/>
        </w:rPr>
        <w:t>Thank you for this course and the introduction to quantum and caring science-infused executive leadership frameworks that scaffold all sides of my gifts</w:t>
      </w:r>
      <w:r w:rsidR="00965D02">
        <w:rPr>
          <w:rFonts w:ascii="Times New Roman" w:eastAsia="Times New Roman" w:hAnsi="Times New Roman" w:cs="Times New Roman"/>
          <w:color w:val="2D3B45"/>
        </w:rPr>
        <w:t>, accumulated wisdom,</w:t>
      </w:r>
      <w:r>
        <w:rPr>
          <w:rFonts w:ascii="Times New Roman" w:eastAsia="Times New Roman" w:hAnsi="Times New Roman" w:cs="Times New Roman"/>
          <w:color w:val="2D3B45"/>
        </w:rPr>
        <w:t xml:space="preserve"> and blind spots</w:t>
      </w:r>
      <w:r w:rsidR="00665EB2">
        <w:rPr>
          <w:rFonts w:ascii="Times New Roman" w:eastAsia="Times New Roman" w:hAnsi="Times New Roman" w:cs="Times New Roman"/>
          <w:color w:val="2D3B45"/>
        </w:rPr>
        <w:t>.</w:t>
      </w:r>
    </w:p>
    <w:p w14:paraId="2B8EE020" w14:textId="77777777" w:rsidR="00DC04E5" w:rsidRDefault="00DC04E5" w:rsidP="004E646C">
      <w:pPr>
        <w:spacing w:line="480" w:lineRule="auto"/>
        <w:rPr>
          <w:rFonts w:ascii="Times New Roman" w:eastAsia="Times New Roman" w:hAnsi="Times New Roman" w:cs="Times New Roman"/>
          <w:b/>
          <w:bCs/>
          <w:color w:val="2D3B45"/>
        </w:rPr>
      </w:pPr>
      <w:r>
        <w:rPr>
          <w:rFonts w:ascii="Times New Roman" w:eastAsia="Times New Roman" w:hAnsi="Times New Roman" w:cs="Times New Roman"/>
          <w:b/>
          <w:bCs/>
          <w:color w:val="2D3B45"/>
        </w:rPr>
        <w:br w:type="page"/>
      </w:r>
    </w:p>
    <w:p w14:paraId="06C30A2E" w14:textId="2DBFA0F7" w:rsidR="00DC04E5" w:rsidRPr="00837083" w:rsidRDefault="00DC04E5" w:rsidP="004E646C">
      <w:pPr>
        <w:shd w:val="clear" w:color="auto" w:fill="FFFFFF"/>
        <w:spacing w:before="180" w:after="180" w:line="480" w:lineRule="auto"/>
        <w:rPr>
          <w:rFonts w:ascii="Times New Roman" w:eastAsia="Times New Roman" w:hAnsi="Times New Roman" w:cs="Times New Roman"/>
          <w:color w:val="2D3B45"/>
        </w:rPr>
      </w:pPr>
      <w:r>
        <w:rPr>
          <w:rFonts w:ascii="Times New Roman" w:eastAsia="Times New Roman" w:hAnsi="Times New Roman" w:cs="Times New Roman"/>
          <w:b/>
          <w:bCs/>
          <w:color w:val="2D3B45"/>
        </w:rPr>
        <w:lastRenderedPageBreak/>
        <w:t>References</w:t>
      </w:r>
    </w:p>
    <w:p w14:paraId="22C4E569" w14:textId="01DD3250" w:rsidR="009E31BC" w:rsidRDefault="009E31BC" w:rsidP="004E646C">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American Association of Colleges of Nursing (AACN) (2022) </w:t>
      </w:r>
      <w:r w:rsidRPr="009E31BC">
        <w:rPr>
          <w:rFonts w:ascii="Times New Roman" w:eastAsia="Times New Roman" w:hAnsi="Times New Roman" w:cs="Times New Roman"/>
          <w:i/>
          <w:iCs/>
          <w:color w:val="2D3B45"/>
        </w:rPr>
        <w:t>The research-focused doctorate program in nursing: Pathways to excellence</w:t>
      </w:r>
      <w:r>
        <w:rPr>
          <w:rFonts w:ascii="Times New Roman" w:eastAsia="Times New Roman" w:hAnsi="Times New Roman" w:cs="Times New Roman"/>
          <w:color w:val="2D3B45"/>
        </w:rPr>
        <w:t xml:space="preserve">. </w:t>
      </w:r>
      <w:r w:rsidRPr="009E31BC">
        <w:rPr>
          <w:rFonts w:ascii="Times New Roman" w:eastAsia="Times New Roman" w:hAnsi="Times New Roman" w:cs="Times New Roman"/>
          <w:color w:val="2D3B45"/>
        </w:rPr>
        <w:t>https://www.aacnnursing.org/News-Information/Position-Statements-White-Papers/Research-Focused-Pathways-to-Excellence</w:t>
      </w:r>
    </w:p>
    <w:p w14:paraId="036A2EF4" w14:textId="24E93C8E" w:rsidR="00DC04E5" w:rsidRDefault="00DC04E5" w:rsidP="00742099">
      <w:pPr>
        <w:shd w:val="clear" w:color="auto" w:fill="FFFFFF"/>
        <w:spacing w:before="180" w:after="180" w:line="480" w:lineRule="auto"/>
        <w:ind w:firstLine="720"/>
        <w:rPr>
          <w:rFonts w:ascii="Times New Roman" w:eastAsia="Times New Roman" w:hAnsi="Times New Roman" w:cs="Times New Roman"/>
          <w:color w:val="2D3B45"/>
        </w:rPr>
      </w:pPr>
      <w:r w:rsidRPr="00D355A6">
        <w:rPr>
          <w:rFonts w:ascii="Times New Roman" w:eastAsia="Times New Roman" w:hAnsi="Times New Roman" w:cs="Times New Roman"/>
          <w:color w:val="2D3B45"/>
        </w:rPr>
        <w:t>Albert, N. Pappas, S., Porter-O'Grady, T., &amp; Malloch, K. (2022). </w:t>
      </w:r>
      <w:r w:rsidRPr="00D355A6">
        <w:rPr>
          <w:rFonts w:ascii="Times New Roman" w:eastAsia="Times New Roman" w:hAnsi="Times New Roman" w:cs="Times New Roman"/>
          <w:i/>
          <w:iCs/>
          <w:color w:val="2D3B45"/>
        </w:rPr>
        <w:t>Quantum leadership: Creating sustainable value in health care, </w:t>
      </w:r>
      <w:r w:rsidRPr="00D355A6">
        <w:rPr>
          <w:rFonts w:ascii="Times New Roman" w:eastAsia="Times New Roman" w:hAnsi="Times New Roman" w:cs="Times New Roman"/>
          <w:color w:val="2D3B45"/>
        </w:rPr>
        <w:t xml:space="preserve">6th ed.  Burlington, MA:  Jones &amp; Bartlett Learning. </w:t>
      </w:r>
    </w:p>
    <w:p w14:paraId="7408A791" w14:textId="3225A106" w:rsidR="00175C64" w:rsidRDefault="00175C64" w:rsidP="00742099">
      <w:pPr>
        <w:shd w:val="clear" w:color="auto" w:fill="FFFFFF"/>
        <w:spacing w:before="180" w:after="180" w:line="480" w:lineRule="auto"/>
        <w:ind w:firstLine="720"/>
        <w:rPr>
          <w:rFonts w:ascii="Times New Roman" w:eastAsia="Times New Roman" w:hAnsi="Times New Roman" w:cs="Times New Roman"/>
          <w:color w:val="2D3B45"/>
        </w:rPr>
      </w:pPr>
      <w:r w:rsidRPr="00D355A6">
        <w:rPr>
          <w:rFonts w:ascii="Times New Roman" w:eastAsia="Times New Roman" w:hAnsi="Times New Roman" w:cs="Times New Roman"/>
          <w:color w:val="2D3B45"/>
        </w:rPr>
        <w:t xml:space="preserve">Clavelle, J., Porter O’Grady, T., Weston, M., &amp; </w:t>
      </w:r>
      <w:proofErr w:type="spellStart"/>
      <w:r w:rsidRPr="00D355A6">
        <w:rPr>
          <w:rFonts w:ascii="Times New Roman" w:eastAsia="Times New Roman" w:hAnsi="Times New Roman" w:cs="Times New Roman"/>
          <w:color w:val="2D3B45"/>
        </w:rPr>
        <w:t>Verran</w:t>
      </w:r>
      <w:proofErr w:type="spellEnd"/>
      <w:r w:rsidRPr="00D355A6">
        <w:rPr>
          <w:rFonts w:ascii="Times New Roman" w:eastAsia="Times New Roman" w:hAnsi="Times New Roman" w:cs="Times New Roman"/>
          <w:color w:val="2D3B45"/>
        </w:rPr>
        <w:t>, J. (2016).  Evolution of structural empowerment:  moving from </w:t>
      </w:r>
      <w:r w:rsidRPr="00D355A6">
        <w:rPr>
          <w:rFonts w:ascii="Times New Roman" w:eastAsia="Times New Roman" w:hAnsi="Times New Roman" w:cs="Times New Roman"/>
          <w:i/>
          <w:iCs/>
          <w:color w:val="2D3B45"/>
        </w:rPr>
        <w:t>shared</w:t>
      </w:r>
      <w:r w:rsidRPr="00D355A6">
        <w:rPr>
          <w:rFonts w:ascii="Times New Roman" w:eastAsia="Times New Roman" w:hAnsi="Times New Roman" w:cs="Times New Roman"/>
          <w:color w:val="2D3B45"/>
        </w:rPr>
        <w:t> to </w:t>
      </w:r>
      <w:r w:rsidRPr="00D355A6">
        <w:rPr>
          <w:rFonts w:ascii="Times New Roman" w:eastAsia="Times New Roman" w:hAnsi="Times New Roman" w:cs="Times New Roman"/>
          <w:i/>
          <w:iCs/>
          <w:color w:val="2D3B45"/>
        </w:rPr>
        <w:t>professional</w:t>
      </w:r>
      <w:r w:rsidRPr="00D355A6">
        <w:rPr>
          <w:rFonts w:ascii="Times New Roman" w:eastAsia="Times New Roman" w:hAnsi="Times New Roman" w:cs="Times New Roman"/>
          <w:color w:val="2D3B45"/>
        </w:rPr>
        <w:t> governance.  </w:t>
      </w:r>
      <w:r w:rsidRPr="00D355A6">
        <w:rPr>
          <w:rFonts w:ascii="Times New Roman" w:eastAsia="Times New Roman" w:hAnsi="Times New Roman" w:cs="Times New Roman"/>
          <w:i/>
          <w:iCs/>
          <w:color w:val="2D3B45"/>
        </w:rPr>
        <w:t>Journal of Nursing Administration, 46 </w:t>
      </w:r>
      <w:r w:rsidRPr="00D355A6">
        <w:rPr>
          <w:rFonts w:ascii="Times New Roman" w:eastAsia="Times New Roman" w:hAnsi="Times New Roman" w:cs="Times New Roman"/>
          <w:color w:val="2D3B45"/>
        </w:rPr>
        <w:t>(6), 308-312.</w:t>
      </w:r>
    </w:p>
    <w:p w14:paraId="5AFAC31E" w14:textId="704E595A" w:rsidR="004A173B" w:rsidRDefault="004A173B" w:rsidP="00742099">
      <w:pPr>
        <w:shd w:val="clear" w:color="auto" w:fill="FFFFFF"/>
        <w:spacing w:before="180" w:after="180" w:line="480" w:lineRule="auto"/>
        <w:ind w:firstLine="720"/>
        <w:rPr>
          <w:rFonts w:ascii="Times New Roman" w:eastAsia="Times New Roman" w:hAnsi="Times New Roman" w:cs="Times New Roman"/>
          <w:color w:val="2D3B45"/>
        </w:rPr>
      </w:pPr>
      <w:proofErr w:type="spellStart"/>
      <w:r>
        <w:rPr>
          <w:rFonts w:ascii="Times New Roman" w:eastAsia="Times New Roman" w:hAnsi="Times New Roman" w:cs="Times New Roman"/>
          <w:color w:val="2D3B45"/>
        </w:rPr>
        <w:t>Couris</w:t>
      </w:r>
      <w:proofErr w:type="spellEnd"/>
      <w:r>
        <w:rPr>
          <w:rFonts w:ascii="Times New Roman" w:eastAsia="Times New Roman" w:hAnsi="Times New Roman" w:cs="Times New Roman"/>
          <w:color w:val="2D3B45"/>
        </w:rPr>
        <w:t xml:space="preserve">, J.D. (2020) Vulnerability: The secret to authentic leadership through the pandemic. </w:t>
      </w:r>
      <w:r w:rsidRPr="004A173B">
        <w:rPr>
          <w:rFonts w:ascii="Times New Roman" w:eastAsia="Times New Roman" w:hAnsi="Times New Roman" w:cs="Times New Roman"/>
          <w:i/>
          <w:iCs/>
          <w:color w:val="2D3B45"/>
        </w:rPr>
        <w:t>The Future Leader</w:t>
      </w:r>
      <w:r>
        <w:rPr>
          <w:rFonts w:ascii="Times New Roman" w:eastAsia="Times New Roman" w:hAnsi="Times New Roman" w:cs="Times New Roman"/>
          <w:color w:val="2D3B45"/>
        </w:rPr>
        <w:t xml:space="preserve">. </w:t>
      </w:r>
      <w:r w:rsidRPr="004A173B">
        <w:rPr>
          <w:rFonts w:ascii="Times New Roman" w:eastAsia="Times New Roman" w:hAnsi="Times New Roman" w:cs="Times New Roman"/>
          <w:color w:val="2D3B45"/>
        </w:rPr>
        <w:t>www.ache.or/journals</w:t>
      </w:r>
      <w:r>
        <w:rPr>
          <w:rFonts w:ascii="Times New Roman" w:eastAsia="Times New Roman" w:hAnsi="Times New Roman" w:cs="Times New Roman"/>
          <w:color w:val="2D3B45"/>
        </w:rPr>
        <w:t xml:space="preserve"> 65 (4), 248-251.</w:t>
      </w:r>
    </w:p>
    <w:p w14:paraId="13D3ECAD" w14:textId="6EBCC5BD" w:rsidR="001D0E14" w:rsidRDefault="001D0E14" w:rsidP="00742099">
      <w:pPr>
        <w:shd w:val="clear" w:color="auto" w:fill="FFFFFF"/>
        <w:spacing w:before="180" w:after="180" w:line="480" w:lineRule="auto"/>
        <w:ind w:firstLine="720"/>
        <w:rPr>
          <w:rFonts w:ascii="Times New Roman" w:eastAsia="Times New Roman" w:hAnsi="Times New Roman" w:cs="Times New Roman"/>
          <w:color w:val="2D3B45"/>
        </w:rPr>
      </w:pPr>
      <w:proofErr w:type="spellStart"/>
      <w:r>
        <w:rPr>
          <w:rFonts w:ascii="Times New Roman" w:eastAsia="Times New Roman" w:hAnsi="Times New Roman" w:cs="Times New Roman"/>
          <w:color w:val="2D3B45"/>
        </w:rPr>
        <w:t>Embree</w:t>
      </w:r>
      <w:proofErr w:type="spellEnd"/>
      <w:r>
        <w:rPr>
          <w:rFonts w:ascii="Times New Roman" w:eastAsia="Times New Roman" w:hAnsi="Times New Roman" w:cs="Times New Roman"/>
          <w:color w:val="2D3B45"/>
        </w:rPr>
        <w:t xml:space="preserve"> J.L. &amp; Kowalski, K. (2022) Teaching nurses how to</w:t>
      </w:r>
      <w:r w:rsidR="006976A4">
        <w:rPr>
          <w:rFonts w:ascii="Times New Roman" w:eastAsia="Times New Roman" w:hAnsi="Times New Roman" w:cs="Times New Roman"/>
          <w:color w:val="2D3B45"/>
        </w:rPr>
        <w:t xml:space="preserve"> create a personal and professional development plan. </w:t>
      </w:r>
      <w:r w:rsidR="006976A4" w:rsidRPr="006976A4">
        <w:rPr>
          <w:rFonts w:ascii="Times New Roman" w:eastAsia="Times New Roman" w:hAnsi="Times New Roman" w:cs="Times New Roman"/>
          <w:i/>
          <w:iCs/>
          <w:color w:val="2D3B45"/>
        </w:rPr>
        <w:t>The Journal of Continuing Education in Nursing</w:t>
      </w:r>
      <w:r w:rsidR="006976A4">
        <w:rPr>
          <w:rFonts w:ascii="Times New Roman" w:eastAsia="Times New Roman" w:hAnsi="Times New Roman" w:cs="Times New Roman"/>
          <w:color w:val="2D3B45"/>
        </w:rPr>
        <w:t>, 53, (10), 438-441</w:t>
      </w:r>
    </w:p>
    <w:p w14:paraId="6B4CAA1F" w14:textId="33D8686B" w:rsidR="00742099" w:rsidRDefault="00742099" w:rsidP="00742099">
      <w:pPr>
        <w:shd w:val="clear" w:color="auto" w:fill="FFFFFF"/>
        <w:spacing w:before="180" w:after="180" w:line="480" w:lineRule="auto"/>
        <w:ind w:firstLine="720"/>
        <w:rPr>
          <w:rFonts w:ascii="Times New Roman" w:eastAsia="Times New Roman" w:hAnsi="Times New Roman" w:cs="Times New Roman"/>
          <w:color w:val="2D3B45"/>
        </w:rPr>
      </w:pPr>
      <w:r>
        <w:rPr>
          <w:rFonts w:ascii="Times New Roman" w:eastAsia="Times New Roman" w:hAnsi="Times New Roman" w:cs="Times New Roman"/>
          <w:color w:val="2D3B45"/>
        </w:rPr>
        <w:t xml:space="preserve">Gottlieb, L.N., Gottlieb, B., &amp; </w:t>
      </w:r>
      <w:proofErr w:type="spellStart"/>
      <w:r>
        <w:rPr>
          <w:rFonts w:ascii="Times New Roman" w:eastAsia="Times New Roman" w:hAnsi="Times New Roman" w:cs="Times New Roman"/>
          <w:color w:val="2D3B45"/>
        </w:rPr>
        <w:t>Bitzas</w:t>
      </w:r>
      <w:proofErr w:type="spellEnd"/>
      <w:r>
        <w:rPr>
          <w:rFonts w:ascii="Times New Roman" w:eastAsia="Times New Roman" w:hAnsi="Times New Roman" w:cs="Times New Roman"/>
          <w:color w:val="2D3B45"/>
        </w:rPr>
        <w:t>, Y. (2021) Creating empowering conditions for nurses with workplace autonomy and agency: How healthcare leaders could be guided by strengths-based nursing and healthcare leadership (SBNH-L). Journal of Healthcare Leadership. 13, 169-181.</w:t>
      </w:r>
    </w:p>
    <w:p w14:paraId="7E4F88C1" w14:textId="5E04F97C" w:rsidR="00684C2C" w:rsidRDefault="00684C2C" w:rsidP="00742099">
      <w:pPr>
        <w:shd w:val="clear" w:color="auto" w:fill="FFFFFF"/>
        <w:spacing w:before="180" w:after="180" w:line="480" w:lineRule="auto"/>
        <w:ind w:firstLine="720"/>
        <w:rPr>
          <w:rFonts w:ascii="Times New Roman" w:eastAsia="Times New Roman" w:hAnsi="Times New Roman" w:cs="Times New Roman"/>
          <w:color w:val="2D3B45"/>
        </w:rPr>
      </w:pPr>
      <w:r w:rsidRPr="00684C2C">
        <w:rPr>
          <w:rFonts w:ascii="Times New Roman" w:eastAsia="Times New Roman" w:hAnsi="Times New Roman" w:cs="Times New Roman"/>
          <w:color w:val="2D3B45"/>
        </w:rPr>
        <w:t xml:space="preserve">Kirkland </w:t>
      </w:r>
      <w:r>
        <w:rPr>
          <w:rFonts w:ascii="Times New Roman" w:eastAsia="Times New Roman" w:hAnsi="Times New Roman" w:cs="Times New Roman"/>
          <w:color w:val="2D3B45"/>
        </w:rPr>
        <w:t xml:space="preserve">K. &amp; </w:t>
      </w:r>
      <w:r w:rsidRPr="00684C2C">
        <w:rPr>
          <w:rFonts w:ascii="Times New Roman" w:eastAsia="Times New Roman" w:hAnsi="Times New Roman" w:cs="Times New Roman"/>
          <w:color w:val="2D3B45"/>
        </w:rPr>
        <w:t>Manoogian</w:t>
      </w:r>
      <w:r>
        <w:rPr>
          <w:rFonts w:ascii="Times New Roman" w:eastAsia="Times New Roman" w:hAnsi="Times New Roman" w:cs="Times New Roman"/>
          <w:color w:val="2D3B45"/>
        </w:rPr>
        <w:t xml:space="preserve">, S. (2007) Ongoing feedback. How to get it. How to use it. in </w:t>
      </w:r>
      <w:r w:rsidR="00680C31" w:rsidRPr="00680C31">
        <w:rPr>
          <w:rFonts w:ascii="Times New Roman" w:eastAsia="Times New Roman" w:hAnsi="Times New Roman" w:cs="Times New Roman"/>
          <w:i/>
          <w:iCs/>
          <w:color w:val="2D3B45"/>
        </w:rPr>
        <w:t xml:space="preserve">Executive Reader Ideas </w:t>
      </w:r>
      <w:proofErr w:type="gramStart"/>
      <w:r w:rsidR="00680C31" w:rsidRPr="00680C31">
        <w:rPr>
          <w:rFonts w:ascii="Times New Roman" w:eastAsia="Times New Roman" w:hAnsi="Times New Roman" w:cs="Times New Roman"/>
          <w:i/>
          <w:iCs/>
          <w:color w:val="2D3B45"/>
        </w:rPr>
        <w:t>Into</w:t>
      </w:r>
      <w:proofErr w:type="gramEnd"/>
      <w:r w:rsidR="00680C31" w:rsidRPr="00680C31">
        <w:rPr>
          <w:rFonts w:ascii="Times New Roman" w:eastAsia="Times New Roman" w:hAnsi="Times New Roman" w:cs="Times New Roman"/>
          <w:i/>
          <w:iCs/>
          <w:color w:val="2D3B45"/>
        </w:rPr>
        <w:t xml:space="preserve"> Action Guidebooks</w:t>
      </w:r>
      <w:r w:rsidR="00680C31">
        <w:rPr>
          <w:rFonts w:ascii="Times New Roman" w:eastAsia="Times New Roman" w:hAnsi="Times New Roman" w:cs="Times New Roman"/>
          <w:color w:val="2D3B45"/>
        </w:rPr>
        <w:t>. Creative Leadership Press.</w:t>
      </w:r>
    </w:p>
    <w:p w14:paraId="7FE40274" w14:textId="2B0EA8A3" w:rsidR="006F3C8B" w:rsidRDefault="006F3C8B" w:rsidP="00742099">
      <w:pPr>
        <w:shd w:val="clear" w:color="auto" w:fill="FFFFFF"/>
        <w:spacing w:before="180" w:after="180" w:line="480" w:lineRule="auto"/>
        <w:ind w:firstLine="720"/>
        <w:rPr>
          <w:rFonts w:ascii="Times New Roman" w:eastAsia="Times New Roman" w:hAnsi="Times New Roman" w:cs="Times New Roman"/>
          <w:color w:val="2D3B45"/>
        </w:rPr>
      </w:pPr>
      <w:proofErr w:type="spellStart"/>
      <w:r>
        <w:rPr>
          <w:rFonts w:ascii="Times New Roman" w:eastAsia="Times New Roman" w:hAnsi="Times New Roman" w:cs="Times New Roman"/>
          <w:color w:val="2D3B45"/>
        </w:rPr>
        <w:lastRenderedPageBreak/>
        <w:t>Merriel</w:t>
      </w:r>
      <w:proofErr w:type="spellEnd"/>
      <w:r w:rsidR="002F1CD2">
        <w:rPr>
          <w:rFonts w:ascii="Times New Roman" w:eastAsia="Times New Roman" w:hAnsi="Times New Roman" w:cs="Times New Roman"/>
          <w:color w:val="2D3B45"/>
        </w:rPr>
        <w:t xml:space="preserve">, A.B., Wilson, A., &amp; Decker, E. et al., (2022) Systematic review and narrative synthesis of the impact of Appreciative Inquiry in healthcare. </w:t>
      </w:r>
      <w:r w:rsidR="002F1CD2" w:rsidRPr="002F1CD2">
        <w:rPr>
          <w:rFonts w:ascii="Times New Roman" w:eastAsia="Times New Roman" w:hAnsi="Times New Roman" w:cs="Times New Roman"/>
          <w:i/>
          <w:iCs/>
          <w:color w:val="2D3B45"/>
        </w:rPr>
        <w:t>BMJ Open Quality</w:t>
      </w:r>
      <w:r w:rsidR="002F1CD2">
        <w:rPr>
          <w:rFonts w:ascii="Times New Roman" w:eastAsia="Times New Roman" w:hAnsi="Times New Roman" w:cs="Times New Roman"/>
          <w:color w:val="2D3B45"/>
        </w:rPr>
        <w:t>, 11, 1-11.</w:t>
      </w:r>
    </w:p>
    <w:p w14:paraId="0A91022D" w14:textId="2DDDFDBD" w:rsidR="00657EC2" w:rsidRPr="00657EC2" w:rsidRDefault="00657EC2" w:rsidP="00742099">
      <w:pPr>
        <w:shd w:val="clear" w:color="auto" w:fill="FFFFFF"/>
        <w:spacing w:before="180" w:after="180" w:line="480" w:lineRule="auto"/>
        <w:ind w:firstLine="720"/>
        <w:rPr>
          <w:rFonts w:ascii="Times New Roman" w:eastAsia="Times New Roman" w:hAnsi="Times New Roman" w:cs="Times New Roman"/>
          <w:color w:val="2D3B45"/>
        </w:rPr>
      </w:pPr>
      <w:r w:rsidRPr="00D355A6">
        <w:rPr>
          <w:rFonts w:ascii="Times New Roman" w:eastAsia="Times New Roman" w:hAnsi="Times New Roman" w:cs="Times New Roman"/>
          <w:color w:val="2D3B45"/>
        </w:rPr>
        <w:t>Porter-O'Grady, T., Weston, M., &amp; Clavelle, J. (2022) Post-Pandemic Reflection:  Recalibrating the Power of Nursing Professional Governance.  </w:t>
      </w:r>
      <w:r w:rsidRPr="00D355A6">
        <w:rPr>
          <w:rFonts w:ascii="Times New Roman" w:eastAsia="Times New Roman" w:hAnsi="Times New Roman" w:cs="Times New Roman"/>
          <w:i/>
          <w:iCs/>
          <w:color w:val="2D3B45"/>
        </w:rPr>
        <w:t>Voice of Nursing Leadership, </w:t>
      </w:r>
      <w:r w:rsidRPr="00D355A6">
        <w:rPr>
          <w:rFonts w:ascii="Times New Roman" w:eastAsia="Times New Roman" w:hAnsi="Times New Roman" w:cs="Times New Roman"/>
          <w:color w:val="2D3B45"/>
        </w:rPr>
        <w:t>20 (5), 18-20. </w:t>
      </w:r>
    </w:p>
    <w:p w14:paraId="0712A708" w14:textId="25C21184" w:rsidR="00657EC2" w:rsidRDefault="00810658" w:rsidP="00742099">
      <w:pPr>
        <w:spacing w:line="480" w:lineRule="auto"/>
        <w:ind w:firstLine="720"/>
        <w:rPr>
          <w:rFonts w:ascii="Times New Roman" w:eastAsia="Times New Roman" w:hAnsi="Times New Roman" w:cs="Times New Roman"/>
          <w:color w:val="2D3B45"/>
          <w:shd w:val="clear" w:color="auto" w:fill="FFFFFF"/>
        </w:rPr>
      </w:pPr>
      <w:r w:rsidRPr="00CA2596">
        <w:rPr>
          <w:rFonts w:ascii="Times New Roman" w:eastAsia="Times New Roman" w:hAnsi="Times New Roman" w:cs="Times New Roman"/>
          <w:color w:val="2D3B45"/>
          <w:shd w:val="clear" w:color="auto" w:fill="FFFFFF"/>
        </w:rPr>
        <w:t xml:space="preserve">Porter-O’Grady, T., &amp; Clavelle, J. T. (2021) Transforming shared governance toward professional governance for nursing, </w:t>
      </w:r>
      <w:r w:rsidRPr="00421438">
        <w:rPr>
          <w:rFonts w:ascii="Times New Roman" w:eastAsia="Times New Roman" w:hAnsi="Times New Roman" w:cs="Times New Roman"/>
          <w:i/>
          <w:iCs/>
          <w:color w:val="2D3B45"/>
          <w:shd w:val="clear" w:color="auto" w:fill="FFFFFF"/>
        </w:rPr>
        <w:t>Journal of Nursing Administration,</w:t>
      </w:r>
      <w:r w:rsidRPr="00CA2596">
        <w:rPr>
          <w:rFonts w:ascii="Times New Roman" w:eastAsia="Times New Roman" w:hAnsi="Times New Roman" w:cs="Times New Roman"/>
          <w:color w:val="2D3B45"/>
          <w:shd w:val="clear" w:color="auto" w:fill="FFFFFF"/>
        </w:rPr>
        <w:t xml:space="preserve"> 51, </w:t>
      </w:r>
      <w:r w:rsidR="006976A4">
        <w:rPr>
          <w:rFonts w:ascii="Times New Roman" w:eastAsia="Times New Roman" w:hAnsi="Times New Roman" w:cs="Times New Roman"/>
          <w:color w:val="2D3B45"/>
          <w:shd w:val="clear" w:color="auto" w:fill="FFFFFF"/>
        </w:rPr>
        <w:t>(</w:t>
      </w:r>
      <w:r w:rsidRPr="00CA2596">
        <w:rPr>
          <w:rFonts w:ascii="Times New Roman" w:eastAsia="Times New Roman" w:hAnsi="Times New Roman" w:cs="Times New Roman"/>
          <w:color w:val="2D3B45"/>
          <w:shd w:val="clear" w:color="auto" w:fill="FFFFFF"/>
        </w:rPr>
        <w:t>4</w:t>
      </w:r>
      <w:r w:rsidR="006976A4">
        <w:rPr>
          <w:rFonts w:ascii="Times New Roman" w:eastAsia="Times New Roman" w:hAnsi="Times New Roman" w:cs="Times New Roman"/>
          <w:color w:val="2D3B45"/>
          <w:shd w:val="clear" w:color="auto" w:fill="FFFFFF"/>
        </w:rPr>
        <w:t>)</w:t>
      </w:r>
      <w:r w:rsidRPr="00CA2596">
        <w:rPr>
          <w:rFonts w:ascii="Times New Roman" w:eastAsia="Times New Roman" w:hAnsi="Times New Roman" w:cs="Times New Roman"/>
          <w:color w:val="2D3B45"/>
          <w:shd w:val="clear" w:color="auto" w:fill="FFFFFF"/>
        </w:rPr>
        <w:t>, April, 206-211.</w:t>
      </w:r>
    </w:p>
    <w:p w14:paraId="4C2C6498" w14:textId="77777777" w:rsidR="00742099" w:rsidRDefault="00742099" w:rsidP="00742099">
      <w:pPr>
        <w:spacing w:line="480" w:lineRule="auto"/>
        <w:ind w:firstLine="720"/>
        <w:rPr>
          <w:rFonts w:ascii="Times New Roman" w:eastAsia="Times New Roman" w:hAnsi="Times New Roman" w:cs="Times New Roman"/>
          <w:color w:val="2D3B45"/>
        </w:rPr>
      </w:pPr>
    </w:p>
    <w:p w14:paraId="1B97E883" w14:textId="102A91E9" w:rsidR="00DC04E5" w:rsidRPr="00657EC2" w:rsidRDefault="00DC04E5" w:rsidP="00742099">
      <w:pPr>
        <w:spacing w:line="480" w:lineRule="auto"/>
        <w:ind w:firstLine="720"/>
        <w:rPr>
          <w:rFonts w:ascii="Times New Roman" w:eastAsia="Times New Roman" w:hAnsi="Times New Roman" w:cs="Times New Roman"/>
          <w:color w:val="2D3B45"/>
          <w:shd w:val="clear" w:color="auto" w:fill="FFFFFF"/>
        </w:rPr>
      </w:pPr>
      <w:r w:rsidRPr="00837083">
        <w:rPr>
          <w:rFonts w:ascii="Times New Roman" w:eastAsia="Times New Roman" w:hAnsi="Times New Roman" w:cs="Times New Roman"/>
          <w:color w:val="2D3B45"/>
        </w:rPr>
        <w:t>Wei, H.</w:t>
      </w:r>
      <w:r w:rsidR="00684C2C">
        <w:rPr>
          <w:rFonts w:ascii="Times New Roman" w:eastAsia="Times New Roman" w:hAnsi="Times New Roman" w:cs="Times New Roman"/>
          <w:color w:val="2D3B45"/>
        </w:rPr>
        <w:t xml:space="preserve"> </w:t>
      </w:r>
      <w:r w:rsidRPr="00837083">
        <w:rPr>
          <w:rFonts w:ascii="Times New Roman" w:eastAsia="Times New Roman" w:hAnsi="Times New Roman" w:cs="Times New Roman"/>
          <w:color w:val="2D3B45"/>
        </w:rPr>
        <w:t>&amp; Horton-Deutsch, S. (2022). </w:t>
      </w:r>
      <w:r w:rsidRPr="00837083">
        <w:rPr>
          <w:rFonts w:ascii="Times New Roman" w:eastAsia="Times New Roman" w:hAnsi="Times New Roman" w:cs="Times New Roman"/>
          <w:i/>
          <w:iCs/>
          <w:color w:val="2D3B45"/>
        </w:rPr>
        <w:t>Visionary Leadership in Healthcare. </w:t>
      </w:r>
      <w:r w:rsidRPr="00837083">
        <w:rPr>
          <w:rFonts w:ascii="Times New Roman" w:eastAsia="Times New Roman" w:hAnsi="Times New Roman" w:cs="Times New Roman"/>
          <w:color w:val="2D3B45"/>
        </w:rPr>
        <w:t>Indianapolis, IN:  Sigma Theta Tau International.</w:t>
      </w:r>
    </w:p>
    <w:p w14:paraId="7CCCBCF1" w14:textId="77777777" w:rsidR="00657EC2" w:rsidRDefault="00657EC2" w:rsidP="004E646C">
      <w:pPr>
        <w:spacing w:line="480" w:lineRule="auto"/>
        <w:rPr>
          <w:rFonts w:ascii="Times New Roman" w:eastAsia="Times New Roman" w:hAnsi="Times New Roman" w:cs="Times New Roman"/>
          <w:color w:val="2D3B45"/>
          <w:shd w:val="clear" w:color="auto" w:fill="FFFFFF"/>
        </w:rPr>
      </w:pPr>
    </w:p>
    <w:p w14:paraId="41BDACA2" w14:textId="5CB2A9CC" w:rsidR="00717286" w:rsidRPr="002575E7" w:rsidRDefault="00397497" w:rsidP="00742099">
      <w:pPr>
        <w:spacing w:line="480" w:lineRule="auto"/>
        <w:ind w:firstLine="720"/>
        <w:rPr>
          <w:rFonts w:ascii="Times New Roman" w:eastAsia="Times New Roman" w:hAnsi="Times New Roman" w:cs="Times New Roman"/>
          <w:color w:val="2D3B45"/>
          <w:shd w:val="clear" w:color="auto" w:fill="FFFFFF"/>
        </w:rPr>
      </w:pPr>
      <w:r w:rsidRPr="00CA2596">
        <w:rPr>
          <w:rFonts w:ascii="Times New Roman" w:eastAsia="Times New Roman" w:hAnsi="Times New Roman" w:cs="Times New Roman"/>
          <w:color w:val="2D3B45"/>
          <w:shd w:val="clear" w:color="auto" w:fill="FFFFFF"/>
        </w:rPr>
        <w:t xml:space="preserve">Weston, M. (2022) Strategic planning for a very different nursing workforce. </w:t>
      </w:r>
      <w:r w:rsidRPr="0070764F">
        <w:rPr>
          <w:rFonts w:ascii="Times New Roman" w:eastAsia="Times New Roman" w:hAnsi="Times New Roman" w:cs="Times New Roman"/>
          <w:i/>
          <w:iCs/>
          <w:color w:val="2D3B45"/>
          <w:shd w:val="clear" w:color="auto" w:fill="FFFFFF"/>
        </w:rPr>
        <w:t>Nurse Leader</w:t>
      </w:r>
      <w:r w:rsidRPr="00CA2596">
        <w:rPr>
          <w:rFonts w:ascii="Times New Roman" w:eastAsia="Times New Roman" w:hAnsi="Times New Roman" w:cs="Times New Roman"/>
          <w:color w:val="2D3B45"/>
          <w:shd w:val="clear" w:color="auto" w:fill="FFFFFF"/>
        </w:rPr>
        <w:t xml:space="preserve"> www.nurseleader.com April, pp152-160. Accessed </w:t>
      </w:r>
      <w:proofErr w:type="gramStart"/>
      <w:r w:rsidRPr="00CA2596">
        <w:rPr>
          <w:rFonts w:ascii="Times New Roman" w:eastAsia="Times New Roman" w:hAnsi="Times New Roman" w:cs="Times New Roman"/>
          <w:color w:val="2D3B45"/>
          <w:shd w:val="clear" w:color="auto" w:fill="FFFFFF"/>
        </w:rPr>
        <w:t>February,</w:t>
      </w:r>
      <w:proofErr w:type="gramEnd"/>
      <w:r w:rsidRPr="00CA2596">
        <w:rPr>
          <w:rFonts w:ascii="Times New Roman" w:eastAsia="Times New Roman" w:hAnsi="Times New Roman" w:cs="Times New Roman"/>
          <w:color w:val="2D3B45"/>
          <w:shd w:val="clear" w:color="auto" w:fill="FFFFFF"/>
        </w:rPr>
        <w:t xml:space="preserve"> 19</w:t>
      </w:r>
      <w:r w:rsidRPr="00CA2596">
        <w:rPr>
          <w:rFonts w:ascii="Times New Roman" w:eastAsia="Times New Roman" w:hAnsi="Times New Roman" w:cs="Times New Roman"/>
          <w:color w:val="2D3B45"/>
          <w:shd w:val="clear" w:color="auto" w:fill="FFFFFF"/>
          <w:vertAlign w:val="superscript"/>
        </w:rPr>
        <w:t>th</w:t>
      </w:r>
      <w:r w:rsidRPr="00CA2596">
        <w:rPr>
          <w:rFonts w:ascii="Times New Roman" w:eastAsia="Times New Roman" w:hAnsi="Times New Roman" w:cs="Times New Roman"/>
          <w:color w:val="2D3B45"/>
          <w:shd w:val="clear" w:color="auto" w:fill="FFFFFF"/>
        </w:rPr>
        <w:t>, 2023</w:t>
      </w:r>
    </w:p>
    <w:sectPr w:rsidR="00717286" w:rsidRPr="002575E7">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B462D" w14:textId="77777777" w:rsidR="0006120F" w:rsidRDefault="0006120F" w:rsidP="004E646C">
      <w:r>
        <w:separator/>
      </w:r>
    </w:p>
  </w:endnote>
  <w:endnote w:type="continuationSeparator" w:id="0">
    <w:p w14:paraId="333C3D95" w14:textId="77777777" w:rsidR="0006120F" w:rsidRDefault="0006120F" w:rsidP="004E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134B2" w14:textId="77777777" w:rsidR="0006120F" w:rsidRDefault="0006120F" w:rsidP="004E646C">
      <w:r>
        <w:separator/>
      </w:r>
    </w:p>
  </w:footnote>
  <w:footnote w:type="continuationSeparator" w:id="0">
    <w:p w14:paraId="28C1A8BA" w14:textId="77777777" w:rsidR="0006120F" w:rsidRDefault="0006120F" w:rsidP="004E64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88567941"/>
      <w:docPartObj>
        <w:docPartGallery w:val="Page Numbers (Top of Page)"/>
        <w:docPartUnique/>
      </w:docPartObj>
    </w:sdtPr>
    <w:sdtEndPr>
      <w:rPr>
        <w:rStyle w:val="PageNumber"/>
      </w:rPr>
    </w:sdtEndPr>
    <w:sdtContent>
      <w:p w14:paraId="5E5BE540" w14:textId="107FDAAB" w:rsidR="004E646C" w:rsidRDefault="004E646C" w:rsidP="00CA41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B34231" w14:textId="77777777" w:rsidR="004E646C" w:rsidRDefault="004E646C" w:rsidP="004E646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25055170"/>
      <w:docPartObj>
        <w:docPartGallery w:val="Page Numbers (Top of Page)"/>
        <w:docPartUnique/>
      </w:docPartObj>
    </w:sdtPr>
    <w:sdtEndPr>
      <w:rPr>
        <w:rStyle w:val="PageNumber"/>
      </w:rPr>
    </w:sdtEndPr>
    <w:sdtContent>
      <w:p w14:paraId="739DF6FD" w14:textId="2B2FD5B8" w:rsidR="004E646C" w:rsidRDefault="004E646C" w:rsidP="00CA41E8">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18E1E2" w14:textId="77777777" w:rsidR="004E646C" w:rsidRDefault="004E646C" w:rsidP="004E646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546D8C"/>
    <w:multiLevelType w:val="multilevel"/>
    <w:tmpl w:val="C26096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35E2D07"/>
    <w:multiLevelType w:val="hybridMultilevel"/>
    <w:tmpl w:val="53B82E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CB9"/>
    <w:rsid w:val="0006120F"/>
    <w:rsid w:val="00086F1E"/>
    <w:rsid w:val="000E69A8"/>
    <w:rsid w:val="000F08CF"/>
    <w:rsid w:val="00101DAA"/>
    <w:rsid w:val="00107121"/>
    <w:rsid w:val="00113268"/>
    <w:rsid w:val="00143C28"/>
    <w:rsid w:val="001608D1"/>
    <w:rsid w:val="001745CC"/>
    <w:rsid w:val="00175C64"/>
    <w:rsid w:val="00186360"/>
    <w:rsid w:val="001A39F8"/>
    <w:rsid w:val="001B45F0"/>
    <w:rsid w:val="001C20D1"/>
    <w:rsid w:val="001C5795"/>
    <w:rsid w:val="001D0E14"/>
    <w:rsid w:val="001E0AA5"/>
    <w:rsid w:val="001E2783"/>
    <w:rsid w:val="001E47BE"/>
    <w:rsid w:val="001E4F27"/>
    <w:rsid w:val="001E6AE7"/>
    <w:rsid w:val="001F446A"/>
    <w:rsid w:val="00217331"/>
    <w:rsid w:val="002575E7"/>
    <w:rsid w:val="0028046B"/>
    <w:rsid w:val="00291E65"/>
    <w:rsid w:val="002A323B"/>
    <w:rsid w:val="002A5432"/>
    <w:rsid w:val="002B75CB"/>
    <w:rsid w:val="002F015A"/>
    <w:rsid w:val="002F1CD2"/>
    <w:rsid w:val="002F60A4"/>
    <w:rsid w:val="002F7982"/>
    <w:rsid w:val="00327DDF"/>
    <w:rsid w:val="00365731"/>
    <w:rsid w:val="003744B9"/>
    <w:rsid w:val="00381D25"/>
    <w:rsid w:val="00382655"/>
    <w:rsid w:val="00397497"/>
    <w:rsid w:val="003A2A9C"/>
    <w:rsid w:val="003C592D"/>
    <w:rsid w:val="003D60E6"/>
    <w:rsid w:val="003F3DD1"/>
    <w:rsid w:val="003F588C"/>
    <w:rsid w:val="00401B63"/>
    <w:rsid w:val="0040366C"/>
    <w:rsid w:val="004228A2"/>
    <w:rsid w:val="00422DDC"/>
    <w:rsid w:val="00442695"/>
    <w:rsid w:val="00447BE9"/>
    <w:rsid w:val="0045024A"/>
    <w:rsid w:val="00464715"/>
    <w:rsid w:val="00477A06"/>
    <w:rsid w:val="00485329"/>
    <w:rsid w:val="00490BB2"/>
    <w:rsid w:val="004A173B"/>
    <w:rsid w:val="004A3333"/>
    <w:rsid w:val="004E646C"/>
    <w:rsid w:val="00530E9F"/>
    <w:rsid w:val="005321A8"/>
    <w:rsid w:val="0053615F"/>
    <w:rsid w:val="00540D8B"/>
    <w:rsid w:val="0054153C"/>
    <w:rsid w:val="005623D8"/>
    <w:rsid w:val="00562B10"/>
    <w:rsid w:val="00591B6B"/>
    <w:rsid w:val="00593D42"/>
    <w:rsid w:val="005B7B30"/>
    <w:rsid w:val="00600F97"/>
    <w:rsid w:val="00607F39"/>
    <w:rsid w:val="00613C1B"/>
    <w:rsid w:val="006340A6"/>
    <w:rsid w:val="00635545"/>
    <w:rsid w:val="0063562A"/>
    <w:rsid w:val="00637ACF"/>
    <w:rsid w:val="00641FF6"/>
    <w:rsid w:val="00652CF4"/>
    <w:rsid w:val="00655D2A"/>
    <w:rsid w:val="00656582"/>
    <w:rsid w:val="00657EC2"/>
    <w:rsid w:val="00657ED9"/>
    <w:rsid w:val="00665EB2"/>
    <w:rsid w:val="00680C31"/>
    <w:rsid w:val="00684C2C"/>
    <w:rsid w:val="00694C2C"/>
    <w:rsid w:val="006976A4"/>
    <w:rsid w:val="006A0C17"/>
    <w:rsid w:val="006A7867"/>
    <w:rsid w:val="006A7DA2"/>
    <w:rsid w:val="006B4301"/>
    <w:rsid w:val="006B4D6F"/>
    <w:rsid w:val="006B67B6"/>
    <w:rsid w:val="006C4F73"/>
    <w:rsid w:val="006D673F"/>
    <w:rsid w:val="006E1B6E"/>
    <w:rsid w:val="006F3C8B"/>
    <w:rsid w:val="006F5FBE"/>
    <w:rsid w:val="00717286"/>
    <w:rsid w:val="00723056"/>
    <w:rsid w:val="00742099"/>
    <w:rsid w:val="007760D1"/>
    <w:rsid w:val="00783C28"/>
    <w:rsid w:val="00787F98"/>
    <w:rsid w:val="0079300E"/>
    <w:rsid w:val="007B61E1"/>
    <w:rsid w:val="007C513C"/>
    <w:rsid w:val="00804394"/>
    <w:rsid w:val="00810658"/>
    <w:rsid w:val="00812DE1"/>
    <w:rsid w:val="00814156"/>
    <w:rsid w:val="00820A64"/>
    <w:rsid w:val="00822EE4"/>
    <w:rsid w:val="0083410B"/>
    <w:rsid w:val="00835F2E"/>
    <w:rsid w:val="00837083"/>
    <w:rsid w:val="00854D48"/>
    <w:rsid w:val="00861C83"/>
    <w:rsid w:val="00890FFF"/>
    <w:rsid w:val="00896C87"/>
    <w:rsid w:val="008A3BF7"/>
    <w:rsid w:val="008F5C00"/>
    <w:rsid w:val="009325B9"/>
    <w:rsid w:val="00934257"/>
    <w:rsid w:val="00965D02"/>
    <w:rsid w:val="009D62CE"/>
    <w:rsid w:val="009E31BC"/>
    <w:rsid w:val="00A21E94"/>
    <w:rsid w:val="00A3769A"/>
    <w:rsid w:val="00A37EBE"/>
    <w:rsid w:val="00A52C0F"/>
    <w:rsid w:val="00A53ADB"/>
    <w:rsid w:val="00AA1D23"/>
    <w:rsid w:val="00AD2E66"/>
    <w:rsid w:val="00AF050B"/>
    <w:rsid w:val="00AF0A24"/>
    <w:rsid w:val="00AF3A88"/>
    <w:rsid w:val="00B0147D"/>
    <w:rsid w:val="00B04CB9"/>
    <w:rsid w:val="00B2099D"/>
    <w:rsid w:val="00B4095B"/>
    <w:rsid w:val="00B46E9A"/>
    <w:rsid w:val="00B5754D"/>
    <w:rsid w:val="00B619B0"/>
    <w:rsid w:val="00B74157"/>
    <w:rsid w:val="00B8361D"/>
    <w:rsid w:val="00B87F6A"/>
    <w:rsid w:val="00B934EA"/>
    <w:rsid w:val="00BA4C8A"/>
    <w:rsid w:val="00BA710F"/>
    <w:rsid w:val="00BA7E2E"/>
    <w:rsid w:val="00BD60A0"/>
    <w:rsid w:val="00BF5B2B"/>
    <w:rsid w:val="00C11CB4"/>
    <w:rsid w:val="00C15449"/>
    <w:rsid w:val="00C43018"/>
    <w:rsid w:val="00C733F5"/>
    <w:rsid w:val="00C746FA"/>
    <w:rsid w:val="00CC674C"/>
    <w:rsid w:val="00CC6DC0"/>
    <w:rsid w:val="00CF1376"/>
    <w:rsid w:val="00D15635"/>
    <w:rsid w:val="00D157A0"/>
    <w:rsid w:val="00D33414"/>
    <w:rsid w:val="00D51555"/>
    <w:rsid w:val="00D53943"/>
    <w:rsid w:val="00D733DC"/>
    <w:rsid w:val="00DB7F06"/>
    <w:rsid w:val="00DC04E5"/>
    <w:rsid w:val="00DC09CB"/>
    <w:rsid w:val="00DC710A"/>
    <w:rsid w:val="00DD5CE8"/>
    <w:rsid w:val="00DE2130"/>
    <w:rsid w:val="00DF631A"/>
    <w:rsid w:val="00DF7DFB"/>
    <w:rsid w:val="00E11E1D"/>
    <w:rsid w:val="00E20D0E"/>
    <w:rsid w:val="00E23FBE"/>
    <w:rsid w:val="00E50328"/>
    <w:rsid w:val="00E54F52"/>
    <w:rsid w:val="00EA5FBD"/>
    <w:rsid w:val="00EA787C"/>
    <w:rsid w:val="00EC2869"/>
    <w:rsid w:val="00EF602C"/>
    <w:rsid w:val="00F00051"/>
    <w:rsid w:val="00F00E4F"/>
    <w:rsid w:val="00F04EEB"/>
    <w:rsid w:val="00F532BC"/>
    <w:rsid w:val="00F55F3B"/>
    <w:rsid w:val="00F8664B"/>
    <w:rsid w:val="00F97CD9"/>
    <w:rsid w:val="00FA183B"/>
    <w:rsid w:val="00FB0EC3"/>
    <w:rsid w:val="00FB79B9"/>
    <w:rsid w:val="00FC308D"/>
    <w:rsid w:val="00FC56E0"/>
    <w:rsid w:val="00FC78F6"/>
    <w:rsid w:val="00FD5552"/>
    <w:rsid w:val="00FD7B02"/>
    <w:rsid w:val="00FF2CBA"/>
    <w:rsid w:val="00FF6A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97A275A"/>
  <w15:chartTrackingRefBased/>
  <w15:docId w15:val="{66C852C4-453E-9E4A-B440-65BB74713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04CB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04CB9"/>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B04CB9"/>
    <w:pPr>
      <w:spacing w:before="100" w:beforeAutospacing="1" w:after="100" w:afterAutospacing="1"/>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B04CB9"/>
    <w:pPr>
      <w:spacing w:before="100" w:beforeAutospacing="1" w:after="100" w:afterAutospacing="1"/>
    </w:pPr>
    <w:rPr>
      <w:rFonts w:ascii="Times New Roman" w:eastAsia="Times New Roman" w:hAnsi="Times New Roman" w:cs="Times New Roman"/>
    </w:rPr>
  </w:style>
  <w:style w:type="character" w:customStyle="1" w:styleId="BodyTextChar">
    <w:name w:val="Body Text Char"/>
    <w:basedOn w:val="DefaultParagraphFont"/>
    <w:link w:val="BodyText"/>
    <w:uiPriority w:val="99"/>
    <w:semiHidden/>
    <w:rsid w:val="00B04CB9"/>
    <w:rPr>
      <w:rFonts w:ascii="Times New Roman" w:eastAsia="Times New Roman" w:hAnsi="Times New Roman" w:cs="Times New Roman"/>
    </w:rPr>
  </w:style>
  <w:style w:type="character" w:customStyle="1" w:styleId="Title1">
    <w:name w:val="Title1"/>
    <w:basedOn w:val="DefaultParagraphFont"/>
    <w:rsid w:val="00B04CB9"/>
  </w:style>
  <w:style w:type="character" w:customStyle="1" w:styleId="screenreader-only">
    <w:name w:val="screenreader-only"/>
    <w:basedOn w:val="DefaultParagraphFont"/>
    <w:rsid w:val="00B04CB9"/>
  </w:style>
  <w:style w:type="character" w:customStyle="1" w:styleId="description">
    <w:name w:val="description"/>
    <w:basedOn w:val="DefaultParagraphFont"/>
    <w:rsid w:val="00B04CB9"/>
  </w:style>
  <w:style w:type="character" w:customStyle="1" w:styleId="nobr">
    <w:name w:val="nobr"/>
    <w:basedOn w:val="DefaultParagraphFont"/>
    <w:rsid w:val="00B04CB9"/>
  </w:style>
  <w:style w:type="character" w:customStyle="1" w:styleId="points">
    <w:name w:val="points"/>
    <w:basedOn w:val="DefaultParagraphFont"/>
    <w:rsid w:val="00B04CB9"/>
  </w:style>
  <w:style w:type="character" w:customStyle="1" w:styleId="displaycriterionpoints">
    <w:name w:val="display_criterion_points"/>
    <w:basedOn w:val="DefaultParagraphFont"/>
    <w:rsid w:val="00B04CB9"/>
  </w:style>
  <w:style w:type="character" w:customStyle="1" w:styleId="rubrictotal">
    <w:name w:val="rubric_total"/>
    <w:basedOn w:val="DefaultParagraphFont"/>
    <w:rsid w:val="00B04CB9"/>
  </w:style>
  <w:style w:type="paragraph" w:styleId="ListParagraph">
    <w:name w:val="List Paragraph"/>
    <w:basedOn w:val="Normal"/>
    <w:uiPriority w:val="34"/>
    <w:qFormat/>
    <w:rsid w:val="00327DDF"/>
    <w:pPr>
      <w:ind w:left="720"/>
      <w:contextualSpacing/>
    </w:pPr>
  </w:style>
  <w:style w:type="character" w:styleId="Hyperlink">
    <w:name w:val="Hyperlink"/>
    <w:basedOn w:val="DefaultParagraphFont"/>
    <w:uiPriority w:val="99"/>
    <w:unhideWhenUsed/>
    <w:rsid w:val="004A173B"/>
    <w:rPr>
      <w:color w:val="0563C1" w:themeColor="hyperlink"/>
      <w:u w:val="single"/>
    </w:rPr>
  </w:style>
  <w:style w:type="character" w:styleId="UnresolvedMention">
    <w:name w:val="Unresolved Mention"/>
    <w:basedOn w:val="DefaultParagraphFont"/>
    <w:uiPriority w:val="99"/>
    <w:semiHidden/>
    <w:unhideWhenUsed/>
    <w:rsid w:val="004A173B"/>
    <w:rPr>
      <w:color w:val="605E5C"/>
      <w:shd w:val="clear" w:color="auto" w:fill="E1DFDD"/>
    </w:rPr>
  </w:style>
  <w:style w:type="paragraph" w:styleId="Header">
    <w:name w:val="header"/>
    <w:basedOn w:val="Normal"/>
    <w:link w:val="HeaderChar"/>
    <w:uiPriority w:val="99"/>
    <w:unhideWhenUsed/>
    <w:rsid w:val="004E646C"/>
    <w:pPr>
      <w:tabs>
        <w:tab w:val="center" w:pos="4680"/>
        <w:tab w:val="right" w:pos="9360"/>
      </w:tabs>
    </w:pPr>
  </w:style>
  <w:style w:type="character" w:customStyle="1" w:styleId="HeaderChar">
    <w:name w:val="Header Char"/>
    <w:basedOn w:val="DefaultParagraphFont"/>
    <w:link w:val="Header"/>
    <w:uiPriority w:val="99"/>
    <w:rsid w:val="004E646C"/>
  </w:style>
  <w:style w:type="paragraph" w:styleId="Footer">
    <w:name w:val="footer"/>
    <w:basedOn w:val="Normal"/>
    <w:link w:val="FooterChar"/>
    <w:uiPriority w:val="99"/>
    <w:unhideWhenUsed/>
    <w:rsid w:val="004E646C"/>
    <w:pPr>
      <w:tabs>
        <w:tab w:val="center" w:pos="4680"/>
        <w:tab w:val="right" w:pos="9360"/>
      </w:tabs>
    </w:pPr>
  </w:style>
  <w:style w:type="character" w:customStyle="1" w:styleId="FooterChar">
    <w:name w:val="Footer Char"/>
    <w:basedOn w:val="DefaultParagraphFont"/>
    <w:link w:val="Footer"/>
    <w:uiPriority w:val="99"/>
    <w:rsid w:val="004E646C"/>
  </w:style>
  <w:style w:type="character" w:styleId="PageNumber">
    <w:name w:val="page number"/>
    <w:basedOn w:val="DefaultParagraphFont"/>
    <w:uiPriority w:val="99"/>
    <w:semiHidden/>
    <w:unhideWhenUsed/>
    <w:rsid w:val="004E6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410341">
      <w:bodyDiv w:val="1"/>
      <w:marLeft w:val="0"/>
      <w:marRight w:val="0"/>
      <w:marTop w:val="0"/>
      <w:marBottom w:val="0"/>
      <w:divBdr>
        <w:top w:val="none" w:sz="0" w:space="0" w:color="auto"/>
        <w:left w:val="none" w:sz="0" w:space="0" w:color="auto"/>
        <w:bottom w:val="none" w:sz="0" w:space="0" w:color="auto"/>
        <w:right w:val="none" w:sz="0" w:space="0" w:color="auto"/>
      </w:divBdr>
    </w:div>
    <w:div w:id="373233955">
      <w:bodyDiv w:val="1"/>
      <w:marLeft w:val="0"/>
      <w:marRight w:val="0"/>
      <w:marTop w:val="0"/>
      <w:marBottom w:val="0"/>
      <w:divBdr>
        <w:top w:val="none" w:sz="0" w:space="0" w:color="auto"/>
        <w:left w:val="none" w:sz="0" w:space="0" w:color="auto"/>
        <w:bottom w:val="none" w:sz="0" w:space="0" w:color="auto"/>
        <w:right w:val="none" w:sz="0" w:space="0" w:color="auto"/>
      </w:divBdr>
    </w:div>
    <w:div w:id="540360676">
      <w:bodyDiv w:val="1"/>
      <w:marLeft w:val="0"/>
      <w:marRight w:val="0"/>
      <w:marTop w:val="0"/>
      <w:marBottom w:val="0"/>
      <w:divBdr>
        <w:top w:val="none" w:sz="0" w:space="0" w:color="auto"/>
        <w:left w:val="none" w:sz="0" w:space="0" w:color="auto"/>
        <w:bottom w:val="none" w:sz="0" w:space="0" w:color="auto"/>
        <w:right w:val="none" w:sz="0" w:space="0" w:color="auto"/>
      </w:divBdr>
      <w:divsChild>
        <w:div w:id="1013456694">
          <w:marLeft w:val="0"/>
          <w:marRight w:val="0"/>
          <w:marTop w:val="0"/>
          <w:marBottom w:val="0"/>
          <w:divBdr>
            <w:top w:val="none" w:sz="0" w:space="0" w:color="auto"/>
            <w:left w:val="none" w:sz="0" w:space="0" w:color="auto"/>
            <w:bottom w:val="none" w:sz="0" w:space="0" w:color="auto"/>
            <w:right w:val="none" w:sz="0" w:space="0" w:color="auto"/>
          </w:divBdr>
          <w:divsChild>
            <w:div w:id="975530890">
              <w:marLeft w:val="0"/>
              <w:marRight w:val="0"/>
              <w:marTop w:val="0"/>
              <w:marBottom w:val="0"/>
              <w:divBdr>
                <w:top w:val="none" w:sz="0" w:space="0" w:color="auto"/>
                <w:left w:val="none" w:sz="0" w:space="0" w:color="auto"/>
                <w:bottom w:val="none" w:sz="0" w:space="0" w:color="auto"/>
                <w:right w:val="none" w:sz="0" w:space="0" w:color="auto"/>
              </w:divBdr>
            </w:div>
          </w:divsChild>
        </w:div>
        <w:div w:id="1813477338">
          <w:marLeft w:val="0"/>
          <w:marRight w:val="0"/>
          <w:marTop w:val="0"/>
          <w:marBottom w:val="150"/>
          <w:divBdr>
            <w:top w:val="none" w:sz="0" w:space="0" w:color="auto"/>
            <w:left w:val="none" w:sz="0" w:space="0" w:color="auto"/>
            <w:bottom w:val="none" w:sz="0" w:space="0" w:color="auto"/>
            <w:right w:val="none" w:sz="0" w:space="0" w:color="auto"/>
          </w:divBdr>
          <w:divsChild>
            <w:div w:id="277487507">
              <w:marLeft w:val="0"/>
              <w:marRight w:val="0"/>
              <w:marTop w:val="300"/>
              <w:marBottom w:val="0"/>
              <w:divBdr>
                <w:top w:val="none" w:sz="0" w:space="0" w:color="auto"/>
                <w:left w:val="none" w:sz="0" w:space="0" w:color="auto"/>
                <w:bottom w:val="none" w:sz="0" w:space="0" w:color="auto"/>
                <w:right w:val="none" w:sz="0" w:space="0" w:color="auto"/>
              </w:divBdr>
              <w:divsChild>
                <w:div w:id="1790009744">
                  <w:marLeft w:val="-15"/>
                  <w:marRight w:val="-15"/>
                  <w:marTop w:val="0"/>
                  <w:marBottom w:val="0"/>
                  <w:divBdr>
                    <w:top w:val="none" w:sz="0" w:space="0" w:color="auto"/>
                    <w:left w:val="none" w:sz="0" w:space="0" w:color="auto"/>
                    <w:bottom w:val="none" w:sz="0" w:space="0" w:color="auto"/>
                    <w:right w:val="none" w:sz="0" w:space="0" w:color="auto"/>
                  </w:divBdr>
                </w:div>
                <w:div w:id="1698971949">
                  <w:marLeft w:val="0"/>
                  <w:marRight w:val="0"/>
                  <w:marTop w:val="0"/>
                  <w:marBottom w:val="0"/>
                  <w:divBdr>
                    <w:top w:val="single" w:sz="6" w:space="4" w:color="C7CDD1"/>
                    <w:left w:val="single" w:sz="6" w:space="4" w:color="C7CDD1"/>
                    <w:bottom w:val="none" w:sz="0" w:space="0" w:color="auto"/>
                    <w:right w:val="single" w:sz="6" w:space="4" w:color="C7CDD1"/>
                  </w:divBdr>
                  <w:divsChild>
                    <w:div w:id="2130584598">
                      <w:marLeft w:val="0"/>
                      <w:marRight w:val="0"/>
                      <w:marTop w:val="0"/>
                      <w:marBottom w:val="0"/>
                      <w:divBdr>
                        <w:top w:val="none" w:sz="0" w:space="0" w:color="auto"/>
                        <w:left w:val="none" w:sz="0" w:space="0" w:color="auto"/>
                        <w:bottom w:val="none" w:sz="0" w:space="0" w:color="auto"/>
                        <w:right w:val="none" w:sz="0" w:space="0" w:color="auto"/>
                      </w:divBdr>
                    </w:div>
                  </w:divsChild>
                </w:div>
                <w:div w:id="1959531848">
                  <w:marLeft w:val="-15"/>
                  <w:marRight w:val="-15"/>
                  <w:marTop w:val="0"/>
                  <w:marBottom w:val="0"/>
                  <w:divBdr>
                    <w:top w:val="none" w:sz="0" w:space="0" w:color="auto"/>
                    <w:left w:val="none" w:sz="0" w:space="0" w:color="auto"/>
                    <w:bottom w:val="none" w:sz="0" w:space="0" w:color="auto"/>
                    <w:right w:val="none" w:sz="0" w:space="0" w:color="auto"/>
                  </w:divBdr>
                </w:div>
                <w:div w:id="116339676">
                  <w:marLeft w:val="0"/>
                  <w:marRight w:val="0"/>
                  <w:marTop w:val="0"/>
                  <w:marBottom w:val="0"/>
                  <w:divBdr>
                    <w:top w:val="none" w:sz="0" w:space="0" w:color="auto"/>
                    <w:left w:val="none" w:sz="0" w:space="0" w:color="auto"/>
                    <w:bottom w:val="none" w:sz="0" w:space="0" w:color="auto"/>
                    <w:right w:val="none" w:sz="0" w:space="0" w:color="auto"/>
                  </w:divBdr>
                  <w:divsChild>
                    <w:div w:id="75904070">
                      <w:marLeft w:val="0"/>
                      <w:marRight w:val="0"/>
                      <w:marTop w:val="0"/>
                      <w:marBottom w:val="0"/>
                      <w:divBdr>
                        <w:top w:val="none" w:sz="0" w:space="0" w:color="auto"/>
                        <w:left w:val="none" w:sz="0" w:space="0" w:color="auto"/>
                        <w:bottom w:val="none" w:sz="0" w:space="0" w:color="auto"/>
                        <w:right w:val="none" w:sz="0" w:space="0" w:color="auto"/>
                      </w:divBdr>
                    </w:div>
                  </w:divsChild>
                </w:div>
                <w:div w:id="1963002659">
                  <w:marLeft w:val="0"/>
                  <w:marRight w:val="0"/>
                  <w:marTop w:val="0"/>
                  <w:marBottom w:val="0"/>
                  <w:divBdr>
                    <w:top w:val="none" w:sz="0" w:space="0" w:color="auto"/>
                    <w:left w:val="none" w:sz="0" w:space="0" w:color="auto"/>
                    <w:bottom w:val="none" w:sz="0" w:space="0" w:color="auto"/>
                    <w:right w:val="none" w:sz="0" w:space="0" w:color="auto"/>
                  </w:divBdr>
                  <w:divsChild>
                    <w:div w:id="109860636">
                      <w:marLeft w:val="0"/>
                      <w:marRight w:val="0"/>
                      <w:marTop w:val="0"/>
                      <w:marBottom w:val="0"/>
                      <w:divBdr>
                        <w:top w:val="none" w:sz="0" w:space="0" w:color="auto"/>
                        <w:left w:val="none" w:sz="0" w:space="0" w:color="auto"/>
                        <w:bottom w:val="none" w:sz="0" w:space="0" w:color="auto"/>
                        <w:right w:val="none" w:sz="0" w:space="0" w:color="auto"/>
                      </w:divBdr>
                      <w:divsChild>
                        <w:div w:id="390925067">
                          <w:marLeft w:val="0"/>
                          <w:marRight w:val="0"/>
                          <w:marTop w:val="0"/>
                          <w:marBottom w:val="0"/>
                          <w:divBdr>
                            <w:top w:val="none" w:sz="0" w:space="0" w:color="auto"/>
                            <w:left w:val="none" w:sz="0" w:space="0" w:color="auto"/>
                            <w:bottom w:val="none" w:sz="0" w:space="0" w:color="auto"/>
                            <w:right w:val="none" w:sz="0" w:space="0" w:color="auto"/>
                          </w:divBdr>
                        </w:div>
                        <w:div w:id="88009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002641">
                  <w:marLeft w:val="0"/>
                  <w:marRight w:val="0"/>
                  <w:marTop w:val="0"/>
                  <w:marBottom w:val="0"/>
                  <w:divBdr>
                    <w:top w:val="none" w:sz="0" w:space="0" w:color="auto"/>
                    <w:left w:val="none" w:sz="0" w:space="0" w:color="auto"/>
                    <w:bottom w:val="none" w:sz="0" w:space="0" w:color="auto"/>
                    <w:right w:val="none" w:sz="0" w:space="0" w:color="auto"/>
                  </w:divBdr>
                  <w:divsChild>
                    <w:div w:id="1433286043">
                      <w:marLeft w:val="0"/>
                      <w:marRight w:val="0"/>
                      <w:marTop w:val="0"/>
                      <w:marBottom w:val="0"/>
                      <w:divBdr>
                        <w:top w:val="none" w:sz="0" w:space="0" w:color="auto"/>
                        <w:left w:val="none" w:sz="0" w:space="0" w:color="auto"/>
                        <w:bottom w:val="none" w:sz="0" w:space="0" w:color="auto"/>
                        <w:right w:val="none" w:sz="0" w:space="0" w:color="auto"/>
                      </w:divBdr>
                      <w:divsChild>
                        <w:div w:id="932130619">
                          <w:marLeft w:val="0"/>
                          <w:marRight w:val="0"/>
                          <w:marTop w:val="0"/>
                          <w:marBottom w:val="0"/>
                          <w:divBdr>
                            <w:top w:val="none" w:sz="0" w:space="0" w:color="auto"/>
                            <w:left w:val="none" w:sz="0" w:space="0" w:color="auto"/>
                            <w:bottom w:val="none" w:sz="0" w:space="0" w:color="auto"/>
                            <w:right w:val="none" w:sz="0" w:space="0" w:color="auto"/>
                          </w:divBdr>
                        </w:div>
                        <w:div w:id="31981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7589">
                  <w:marLeft w:val="0"/>
                  <w:marRight w:val="0"/>
                  <w:marTop w:val="0"/>
                  <w:marBottom w:val="0"/>
                  <w:divBdr>
                    <w:top w:val="none" w:sz="0" w:space="0" w:color="auto"/>
                    <w:left w:val="none" w:sz="0" w:space="0" w:color="auto"/>
                    <w:bottom w:val="none" w:sz="0" w:space="0" w:color="auto"/>
                    <w:right w:val="none" w:sz="0" w:space="0" w:color="auto"/>
                  </w:divBdr>
                  <w:divsChild>
                    <w:div w:id="307711716">
                      <w:marLeft w:val="0"/>
                      <w:marRight w:val="0"/>
                      <w:marTop w:val="0"/>
                      <w:marBottom w:val="0"/>
                      <w:divBdr>
                        <w:top w:val="none" w:sz="0" w:space="0" w:color="auto"/>
                        <w:left w:val="none" w:sz="0" w:space="0" w:color="auto"/>
                        <w:bottom w:val="none" w:sz="0" w:space="0" w:color="auto"/>
                        <w:right w:val="none" w:sz="0" w:space="0" w:color="auto"/>
                      </w:divBdr>
                      <w:divsChild>
                        <w:div w:id="784816009">
                          <w:marLeft w:val="0"/>
                          <w:marRight w:val="0"/>
                          <w:marTop w:val="0"/>
                          <w:marBottom w:val="0"/>
                          <w:divBdr>
                            <w:top w:val="none" w:sz="0" w:space="0" w:color="auto"/>
                            <w:left w:val="none" w:sz="0" w:space="0" w:color="auto"/>
                            <w:bottom w:val="none" w:sz="0" w:space="0" w:color="auto"/>
                            <w:right w:val="none" w:sz="0" w:space="0" w:color="auto"/>
                          </w:divBdr>
                        </w:div>
                        <w:div w:id="1154950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443964">
                  <w:marLeft w:val="0"/>
                  <w:marRight w:val="0"/>
                  <w:marTop w:val="0"/>
                  <w:marBottom w:val="0"/>
                  <w:divBdr>
                    <w:top w:val="none" w:sz="0" w:space="0" w:color="auto"/>
                    <w:left w:val="none" w:sz="0" w:space="0" w:color="auto"/>
                    <w:bottom w:val="none" w:sz="0" w:space="0" w:color="auto"/>
                    <w:right w:val="none" w:sz="0" w:space="0" w:color="auto"/>
                  </w:divBdr>
                </w:div>
                <w:div w:id="123427996">
                  <w:marLeft w:val="0"/>
                  <w:marRight w:val="0"/>
                  <w:marTop w:val="0"/>
                  <w:marBottom w:val="0"/>
                  <w:divBdr>
                    <w:top w:val="none" w:sz="0" w:space="0" w:color="auto"/>
                    <w:left w:val="none" w:sz="0" w:space="0" w:color="auto"/>
                    <w:bottom w:val="none" w:sz="0" w:space="0" w:color="auto"/>
                    <w:right w:val="none" w:sz="0" w:space="0" w:color="auto"/>
                  </w:divBdr>
                  <w:divsChild>
                    <w:div w:id="1024941476">
                      <w:marLeft w:val="0"/>
                      <w:marRight w:val="0"/>
                      <w:marTop w:val="0"/>
                      <w:marBottom w:val="0"/>
                      <w:divBdr>
                        <w:top w:val="none" w:sz="0" w:space="0" w:color="auto"/>
                        <w:left w:val="none" w:sz="0" w:space="0" w:color="auto"/>
                        <w:bottom w:val="none" w:sz="0" w:space="0" w:color="auto"/>
                        <w:right w:val="none" w:sz="0" w:space="0" w:color="auto"/>
                      </w:divBdr>
                    </w:div>
                  </w:divsChild>
                </w:div>
                <w:div w:id="180633378">
                  <w:marLeft w:val="0"/>
                  <w:marRight w:val="0"/>
                  <w:marTop w:val="0"/>
                  <w:marBottom w:val="0"/>
                  <w:divBdr>
                    <w:top w:val="none" w:sz="0" w:space="0" w:color="auto"/>
                    <w:left w:val="none" w:sz="0" w:space="0" w:color="auto"/>
                    <w:bottom w:val="none" w:sz="0" w:space="0" w:color="auto"/>
                    <w:right w:val="none" w:sz="0" w:space="0" w:color="auto"/>
                  </w:divBdr>
                  <w:divsChild>
                    <w:div w:id="1305425817">
                      <w:marLeft w:val="0"/>
                      <w:marRight w:val="0"/>
                      <w:marTop w:val="0"/>
                      <w:marBottom w:val="0"/>
                      <w:divBdr>
                        <w:top w:val="none" w:sz="0" w:space="0" w:color="auto"/>
                        <w:left w:val="none" w:sz="0" w:space="0" w:color="auto"/>
                        <w:bottom w:val="none" w:sz="0" w:space="0" w:color="auto"/>
                        <w:right w:val="none" w:sz="0" w:space="0" w:color="auto"/>
                      </w:divBdr>
                      <w:divsChild>
                        <w:div w:id="1742293927">
                          <w:marLeft w:val="0"/>
                          <w:marRight w:val="0"/>
                          <w:marTop w:val="0"/>
                          <w:marBottom w:val="0"/>
                          <w:divBdr>
                            <w:top w:val="none" w:sz="0" w:space="0" w:color="auto"/>
                            <w:left w:val="none" w:sz="0" w:space="0" w:color="auto"/>
                            <w:bottom w:val="none" w:sz="0" w:space="0" w:color="auto"/>
                            <w:right w:val="none" w:sz="0" w:space="0" w:color="auto"/>
                          </w:divBdr>
                        </w:div>
                        <w:div w:id="184269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06500">
                  <w:marLeft w:val="0"/>
                  <w:marRight w:val="0"/>
                  <w:marTop w:val="0"/>
                  <w:marBottom w:val="0"/>
                  <w:divBdr>
                    <w:top w:val="none" w:sz="0" w:space="0" w:color="auto"/>
                    <w:left w:val="none" w:sz="0" w:space="0" w:color="auto"/>
                    <w:bottom w:val="none" w:sz="0" w:space="0" w:color="auto"/>
                    <w:right w:val="none" w:sz="0" w:space="0" w:color="auto"/>
                  </w:divBdr>
                  <w:divsChild>
                    <w:div w:id="284889942">
                      <w:marLeft w:val="0"/>
                      <w:marRight w:val="0"/>
                      <w:marTop w:val="0"/>
                      <w:marBottom w:val="0"/>
                      <w:divBdr>
                        <w:top w:val="none" w:sz="0" w:space="0" w:color="auto"/>
                        <w:left w:val="none" w:sz="0" w:space="0" w:color="auto"/>
                        <w:bottom w:val="none" w:sz="0" w:space="0" w:color="auto"/>
                        <w:right w:val="none" w:sz="0" w:space="0" w:color="auto"/>
                      </w:divBdr>
                      <w:divsChild>
                        <w:div w:id="617881907">
                          <w:marLeft w:val="0"/>
                          <w:marRight w:val="0"/>
                          <w:marTop w:val="0"/>
                          <w:marBottom w:val="0"/>
                          <w:divBdr>
                            <w:top w:val="none" w:sz="0" w:space="0" w:color="auto"/>
                            <w:left w:val="none" w:sz="0" w:space="0" w:color="auto"/>
                            <w:bottom w:val="none" w:sz="0" w:space="0" w:color="auto"/>
                            <w:right w:val="none" w:sz="0" w:space="0" w:color="auto"/>
                          </w:divBdr>
                        </w:div>
                        <w:div w:id="116532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580505">
                  <w:marLeft w:val="0"/>
                  <w:marRight w:val="0"/>
                  <w:marTop w:val="0"/>
                  <w:marBottom w:val="0"/>
                  <w:divBdr>
                    <w:top w:val="none" w:sz="0" w:space="0" w:color="auto"/>
                    <w:left w:val="none" w:sz="0" w:space="0" w:color="auto"/>
                    <w:bottom w:val="none" w:sz="0" w:space="0" w:color="auto"/>
                    <w:right w:val="none" w:sz="0" w:space="0" w:color="auto"/>
                  </w:divBdr>
                  <w:divsChild>
                    <w:div w:id="1192499230">
                      <w:marLeft w:val="0"/>
                      <w:marRight w:val="0"/>
                      <w:marTop w:val="0"/>
                      <w:marBottom w:val="0"/>
                      <w:divBdr>
                        <w:top w:val="none" w:sz="0" w:space="0" w:color="auto"/>
                        <w:left w:val="none" w:sz="0" w:space="0" w:color="auto"/>
                        <w:bottom w:val="none" w:sz="0" w:space="0" w:color="auto"/>
                        <w:right w:val="none" w:sz="0" w:space="0" w:color="auto"/>
                      </w:divBdr>
                      <w:divsChild>
                        <w:div w:id="308681162">
                          <w:marLeft w:val="0"/>
                          <w:marRight w:val="0"/>
                          <w:marTop w:val="0"/>
                          <w:marBottom w:val="0"/>
                          <w:divBdr>
                            <w:top w:val="none" w:sz="0" w:space="0" w:color="auto"/>
                            <w:left w:val="none" w:sz="0" w:space="0" w:color="auto"/>
                            <w:bottom w:val="none" w:sz="0" w:space="0" w:color="auto"/>
                            <w:right w:val="none" w:sz="0" w:space="0" w:color="auto"/>
                          </w:divBdr>
                        </w:div>
                        <w:div w:id="16911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378014">
                  <w:marLeft w:val="0"/>
                  <w:marRight w:val="0"/>
                  <w:marTop w:val="0"/>
                  <w:marBottom w:val="0"/>
                  <w:divBdr>
                    <w:top w:val="none" w:sz="0" w:space="0" w:color="auto"/>
                    <w:left w:val="none" w:sz="0" w:space="0" w:color="auto"/>
                    <w:bottom w:val="none" w:sz="0" w:space="0" w:color="auto"/>
                    <w:right w:val="none" w:sz="0" w:space="0" w:color="auto"/>
                  </w:divBdr>
                </w:div>
                <w:div w:id="1132017065">
                  <w:marLeft w:val="0"/>
                  <w:marRight w:val="0"/>
                  <w:marTop w:val="0"/>
                  <w:marBottom w:val="0"/>
                  <w:divBdr>
                    <w:top w:val="none" w:sz="0" w:space="0" w:color="auto"/>
                    <w:left w:val="none" w:sz="0" w:space="0" w:color="auto"/>
                    <w:bottom w:val="none" w:sz="0" w:space="0" w:color="auto"/>
                    <w:right w:val="none" w:sz="0" w:space="0" w:color="auto"/>
                  </w:divBdr>
                  <w:divsChild>
                    <w:div w:id="464854143">
                      <w:marLeft w:val="0"/>
                      <w:marRight w:val="0"/>
                      <w:marTop w:val="0"/>
                      <w:marBottom w:val="0"/>
                      <w:divBdr>
                        <w:top w:val="none" w:sz="0" w:space="0" w:color="auto"/>
                        <w:left w:val="none" w:sz="0" w:space="0" w:color="auto"/>
                        <w:bottom w:val="none" w:sz="0" w:space="0" w:color="auto"/>
                        <w:right w:val="none" w:sz="0" w:space="0" w:color="auto"/>
                      </w:divBdr>
                    </w:div>
                  </w:divsChild>
                </w:div>
                <w:div w:id="962998275">
                  <w:marLeft w:val="0"/>
                  <w:marRight w:val="0"/>
                  <w:marTop w:val="0"/>
                  <w:marBottom w:val="0"/>
                  <w:divBdr>
                    <w:top w:val="none" w:sz="0" w:space="0" w:color="auto"/>
                    <w:left w:val="none" w:sz="0" w:space="0" w:color="auto"/>
                    <w:bottom w:val="none" w:sz="0" w:space="0" w:color="auto"/>
                    <w:right w:val="none" w:sz="0" w:space="0" w:color="auto"/>
                  </w:divBdr>
                  <w:divsChild>
                    <w:div w:id="1304777248">
                      <w:marLeft w:val="0"/>
                      <w:marRight w:val="0"/>
                      <w:marTop w:val="0"/>
                      <w:marBottom w:val="0"/>
                      <w:divBdr>
                        <w:top w:val="none" w:sz="0" w:space="0" w:color="auto"/>
                        <w:left w:val="none" w:sz="0" w:space="0" w:color="auto"/>
                        <w:bottom w:val="none" w:sz="0" w:space="0" w:color="auto"/>
                        <w:right w:val="none" w:sz="0" w:space="0" w:color="auto"/>
                      </w:divBdr>
                      <w:divsChild>
                        <w:div w:id="865950949">
                          <w:marLeft w:val="0"/>
                          <w:marRight w:val="0"/>
                          <w:marTop w:val="0"/>
                          <w:marBottom w:val="0"/>
                          <w:divBdr>
                            <w:top w:val="none" w:sz="0" w:space="0" w:color="auto"/>
                            <w:left w:val="none" w:sz="0" w:space="0" w:color="auto"/>
                            <w:bottom w:val="none" w:sz="0" w:space="0" w:color="auto"/>
                            <w:right w:val="none" w:sz="0" w:space="0" w:color="auto"/>
                          </w:divBdr>
                        </w:div>
                        <w:div w:id="157366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8937">
                  <w:marLeft w:val="0"/>
                  <w:marRight w:val="0"/>
                  <w:marTop w:val="0"/>
                  <w:marBottom w:val="0"/>
                  <w:divBdr>
                    <w:top w:val="none" w:sz="0" w:space="0" w:color="auto"/>
                    <w:left w:val="none" w:sz="0" w:space="0" w:color="auto"/>
                    <w:bottom w:val="none" w:sz="0" w:space="0" w:color="auto"/>
                    <w:right w:val="none" w:sz="0" w:space="0" w:color="auto"/>
                  </w:divBdr>
                  <w:divsChild>
                    <w:div w:id="1627466233">
                      <w:marLeft w:val="0"/>
                      <w:marRight w:val="0"/>
                      <w:marTop w:val="0"/>
                      <w:marBottom w:val="0"/>
                      <w:divBdr>
                        <w:top w:val="none" w:sz="0" w:space="0" w:color="auto"/>
                        <w:left w:val="none" w:sz="0" w:space="0" w:color="auto"/>
                        <w:bottom w:val="none" w:sz="0" w:space="0" w:color="auto"/>
                        <w:right w:val="none" w:sz="0" w:space="0" w:color="auto"/>
                      </w:divBdr>
                      <w:divsChild>
                        <w:div w:id="87698871">
                          <w:marLeft w:val="0"/>
                          <w:marRight w:val="0"/>
                          <w:marTop w:val="0"/>
                          <w:marBottom w:val="0"/>
                          <w:divBdr>
                            <w:top w:val="none" w:sz="0" w:space="0" w:color="auto"/>
                            <w:left w:val="none" w:sz="0" w:space="0" w:color="auto"/>
                            <w:bottom w:val="none" w:sz="0" w:space="0" w:color="auto"/>
                            <w:right w:val="none" w:sz="0" w:space="0" w:color="auto"/>
                          </w:divBdr>
                        </w:div>
                        <w:div w:id="124036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513218">
                  <w:marLeft w:val="0"/>
                  <w:marRight w:val="0"/>
                  <w:marTop w:val="0"/>
                  <w:marBottom w:val="0"/>
                  <w:divBdr>
                    <w:top w:val="none" w:sz="0" w:space="0" w:color="auto"/>
                    <w:left w:val="none" w:sz="0" w:space="0" w:color="auto"/>
                    <w:bottom w:val="none" w:sz="0" w:space="0" w:color="auto"/>
                    <w:right w:val="none" w:sz="0" w:space="0" w:color="auto"/>
                  </w:divBdr>
                  <w:divsChild>
                    <w:div w:id="620303264">
                      <w:marLeft w:val="0"/>
                      <w:marRight w:val="0"/>
                      <w:marTop w:val="0"/>
                      <w:marBottom w:val="0"/>
                      <w:divBdr>
                        <w:top w:val="none" w:sz="0" w:space="0" w:color="auto"/>
                        <w:left w:val="none" w:sz="0" w:space="0" w:color="auto"/>
                        <w:bottom w:val="none" w:sz="0" w:space="0" w:color="auto"/>
                        <w:right w:val="none" w:sz="0" w:space="0" w:color="auto"/>
                      </w:divBdr>
                      <w:divsChild>
                        <w:div w:id="1127045227">
                          <w:marLeft w:val="0"/>
                          <w:marRight w:val="0"/>
                          <w:marTop w:val="0"/>
                          <w:marBottom w:val="0"/>
                          <w:divBdr>
                            <w:top w:val="none" w:sz="0" w:space="0" w:color="auto"/>
                            <w:left w:val="none" w:sz="0" w:space="0" w:color="auto"/>
                            <w:bottom w:val="none" w:sz="0" w:space="0" w:color="auto"/>
                            <w:right w:val="none" w:sz="0" w:space="0" w:color="auto"/>
                          </w:divBdr>
                        </w:div>
                        <w:div w:id="84274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662236">
                  <w:marLeft w:val="0"/>
                  <w:marRight w:val="0"/>
                  <w:marTop w:val="0"/>
                  <w:marBottom w:val="0"/>
                  <w:divBdr>
                    <w:top w:val="none" w:sz="0" w:space="0" w:color="auto"/>
                    <w:left w:val="none" w:sz="0" w:space="0" w:color="auto"/>
                    <w:bottom w:val="none" w:sz="0" w:space="0" w:color="auto"/>
                    <w:right w:val="none" w:sz="0" w:space="0" w:color="auto"/>
                  </w:divBdr>
                </w:div>
                <w:div w:id="135682724">
                  <w:marLeft w:val="0"/>
                  <w:marRight w:val="0"/>
                  <w:marTop w:val="0"/>
                  <w:marBottom w:val="0"/>
                  <w:divBdr>
                    <w:top w:val="none" w:sz="0" w:space="0" w:color="auto"/>
                    <w:left w:val="none" w:sz="0" w:space="0" w:color="auto"/>
                    <w:bottom w:val="none" w:sz="0" w:space="0" w:color="auto"/>
                    <w:right w:val="none" w:sz="0" w:space="0" w:color="auto"/>
                  </w:divBdr>
                  <w:divsChild>
                    <w:div w:id="795029074">
                      <w:marLeft w:val="0"/>
                      <w:marRight w:val="0"/>
                      <w:marTop w:val="0"/>
                      <w:marBottom w:val="0"/>
                      <w:divBdr>
                        <w:top w:val="none" w:sz="0" w:space="0" w:color="auto"/>
                        <w:left w:val="none" w:sz="0" w:space="0" w:color="auto"/>
                        <w:bottom w:val="none" w:sz="0" w:space="0" w:color="auto"/>
                        <w:right w:val="none" w:sz="0" w:space="0" w:color="auto"/>
                      </w:divBdr>
                    </w:div>
                  </w:divsChild>
                </w:div>
                <w:div w:id="796994207">
                  <w:marLeft w:val="0"/>
                  <w:marRight w:val="0"/>
                  <w:marTop w:val="0"/>
                  <w:marBottom w:val="0"/>
                  <w:divBdr>
                    <w:top w:val="none" w:sz="0" w:space="0" w:color="auto"/>
                    <w:left w:val="none" w:sz="0" w:space="0" w:color="auto"/>
                    <w:bottom w:val="none" w:sz="0" w:space="0" w:color="auto"/>
                    <w:right w:val="none" w:sz="0" w:space="0" w:color="auto"/>
                  </w:divBdr>
                  <w:divsChild>
                    <w:div w:id="182011780">
                      <w:marLeft w:val="0"/>
                      <w:marRight w:val="0"/>
                      <w:marTop w:val="0"/>
                      <w:marBottom w:val="0"/>
                      <w:divBdr>
                        <w:top w:val="none" w:sz="0" w:space="0" w:color="auto"/>
                        <w:left w:val="none" w:sz="0" w:space="0" w:color="auto"/>
                        <w:bottom w:val="none" w:sz="0" w:space="0" w:color="auto"/>
                        <w:right w:val="none" w:sz="0" w:space="0" w:color="auto"/>
                      </w:divBdr>
                      <w:divsChild>
                        <w:div w:id="1682003623">
                          <w:marLeft w:val="0"/>
                          <w:marRight w:val="0"/>
                          <w:marTop w:val="0"/>
                          <w:marBottom w:val="0"/>
                          <w:divBdr>
                            <w:top w:val="none" w:sz="0" w:space="0" w:color="auto"/>
                            <w:left w:val="none" w:sz="0" w:space="0" w:color="auto"/>
                            <w:bottom w:val="none" w:sz="0" w:space="0" w:color="auto"/>
                            <w:right w:val="none" w:sz="0" w:space="0" w:color="auto"/>
                          </w:divBdr>
                        </w:div>
                        <w:div w:id="176680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212389">
                  <w:marLeft w:val="0"/>
                  <w:marRight w:val="0"/>
                  <w:marTop w:val="0"/>
                  <w:marBottom w:val="0"/>
                  <w:divBdr>
                    <w:top w:val="none" w:sz="0" w:space="0" w:color="auto"/>
                    <w:left w:val="none" w:sz="0" w:space="0" w:color="auto"/>
                    <w:bottom w:val="none" w:sz="0" w:space="0" w:color="auto"/>
                    <w:right w:val="none" w:sz="0" w:space="0" w:color="auto"/>
                  </w:divBdr>
                  <w:divsChild>
                    <w:div w:id="139083962">
                      <w:marLeft w:val="0"/>
                      <w:marRight w:val="0"/>
                      <w:marTop w:val="0"/>
                      <w:marBottom w:val="0"/>
                      <w:divBdr>
                        <w:top w:val="none" w:sz="0" w:space="0" w:color="auto"/>
                        <w:left w:val="none" w:sz="0" w:space="0" w:color="auto"/>
                        <w:bottom w:val="none" w:sz="0" w:space="0" w:color="auto"/>
                        <w:right w:val="none" w:sz="0" w:space="0" w:color="auto"/>
                      </w:divBdr>
                      <w:divsChild>
                        <w:div w:id="525603473">
                          <w:marLeft w:val="0"/>
                          <w:marRight w:val="0"/>
                          <w:marTop w:val="0"/>
                          <w:marBottom w:val="0"/>
                          <w:divBdr>
                            <w:top w:val="none" w:sz="0" w:space="0" w:color="auto"/>
                            <w:left w:val="none" w:sz="0" w:space="0" w:color="auto"/>
                            <w:bottom w:val="none" w:sz="0" w:space="0" w:color="auto"/>
                            <w:right w:val="none" w:sz="0" w:space="0" w:color="auto"/>
                          </w:divBdr>
                        </w:div>
                        <w:div w:id="16498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098662">
                  <w:marLeft w:val="0"/>
                  <w:marRight w:val="0"/>
                  <w:marTop w:val="0"/>
                  <w:marBottom w:val="0"/>
                  <w:divBdr>
                    <w:top w:val="none" w:sz="0" w:space="0" w:color="auto"/>
                    <w:left w:val="none" w:sz="0" w:space="0" w:color="auto"/>
                    <w:bottom w:val="none" w:sz="0" w:space="0" w:color="auto"/>
                    <w:right w:val="none" w:sz="0" w:space="0" w:color="auto"/>
                  </w:divBdr>
                  <w:divsChild>
                    <w:div w:id="1305084827">
                      <w:marLeft w:val="0"/>
                      <w:marRight w:val="0"/>
                      <w:marTop w:val="0"/>
                      <w:marBottom w:val="0"/>
                      <w:divBdr>
                        <w:top w:val="none" w:sz="0" w:space="0" w:color="auto"/>
                        <w:left w:val="none" w:sz="0" w:space="0" w:color="auto"/>
                        <w:bottom w:val="none" w:sz="0" w:space="0" w:color="auto"/>
                        <w:right w:val="none" w:sz="0" w:space="0" w:color="auto"/>
                      </w:divBdr>
                      <w:divsChild>
                        <w:div w:id="429473571">
                          <w:marLeft w:val="0"/>
                          <w:marRight w:val="0"/>
                          <w:marTop w:val="0"/>
                          <w:marBottom w:val="0"/>
                          <w:divBdr>
                            <w:top w:val="none" w:sz="0" w:space="0" w:color="auto"/>
                            <w:left w:val="none" w:sz="0" w:space="0" w:color="auto"/>
                            <w:bottom w:val="none" w:sz="0" w:space="0" w:color="auto"/>
                            <w:right w:val="none" w:sz="0" w:space="0" w:color="auto"/>
                          </w:divBdr>
                        </w:div>
                        <w:div w:id="868418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900533">
                  <w:marLeft w:val="0"/>
                  <w:marRight w:val="0"/>
                  <w:marTop w:val="0"/>
                  <w:marBottom w:val="0"/>
                  <w:divBdr>
                    <w:top w:val="none" w:sz="0" w:space="0" w:color="auto"/>
                    <w:left w:val="none" w:sz="0" w:space="0" w:color="auto"/>
                    <w:bottom w:val="none" w:sz="0" w:space="0" w:color="auto"/>
                    <w:right w:val="none" w:sz="0" w:space="0" w:color="auto"/>
                  </w:divBdr>
                </w:div>
                <w:div w:id="208314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760223">
      <w:bodyDiv w:val="1"/>
      <w:marLeft w:val="0"/>
      <w:marRight w:val="0"/>
      <w:marTop w:val="0"/>
      <w:marBottom w:val="0"/>
      <w:divBdr>
        <w:top w:val="none" w:sz="0" w:space="0" w:color="auto"/>
        <w:left w:val="none" w:sz="0" w:space="0" w:color="auto"/>
        <w:bottom w:val="none" w:sz="0" w:space="0" w:color="auto"/>
        <w:right w:val="none" w:sz="0" w:space="0" w:color="auto"/>
      </w:divBdr>
    </w:div>
    <w:div w:id="941450694">
      <w:bodyDiv w:val="1"/>
      <w:marLeft w:val="0"/>
      <w:marRight w:val="0"/>
      <w:marTop w:val="0"/>
      <w:marBottom w:val="0"/>
      <w:divBdr>
        <w:top w:val="none" w:sz="0" w:space="0" w:color="auto"/>
        <w:left w:val="none" w:sz="0" w:space="0" w:color="auto"/>
        <w:bottom w:val="none" w:sz="0" w:space="0" w:color="auto"/>
        <w:right w:val="none" w:sz="0" w:space="0" w:color="auto"/>
      </w:divBdr>
    </w:div>
    <w:div w:id="1028024572">
      <w:bodyDiv w:val="1"/>
      <w:marLeft w:val="0"/>
      <w:marRight w:val="0"/>
      <w:marTop w:val="0"/>
      <w:marBottom w:val="0"/>
      <w:divBdr>
        <w:top w:val="none" w:sz="0" w:space="0" w:color="auto"/>
        <w:left w:val="none" w:sz="0" w:space="0" w:color="auto"/>
        <w:bottom w:val="none" w:sz="0" w:space="0" w:color="auto"/>
        <w:right w:val="none" w:sz="0" w:space="0" w:color="auto"/>
      </w:divBdr>
    </w:div>
    <w:div w:id="213991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2695</Words>
  <Characters>16095</Characters>
  <Application>Microsoft Office Word</Application>
  <DocSecurity>0</DocSecurity>
  <Lines>1073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Jones</dc:creator>
  <cp:keywords/>
  <dc:description/>
  <cp:lastModifiedBy>Jacqueline Jones</cp:lastModifiedBy>
  <cp:revision>2</cp:revision>
  <cp:lastPrinted>2023-05-02T13:05:00Z</cp:lastPrinted>
  <dcterms:created xsi:type="dcterms:W3CDTF">2024-10-27T16:47:00Z</dcterms:created>
  <dcterms:modified xsi:type="dcterms:W3CDTF">2024-10-27T16:47:00Z</dcterms:modified>
</cp:coreProperties>
</file>